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AD739" w14:textId="77777777" w:rsidR="00A10281" w:rsidRPr="00C06F4D" w:rsidRDefault="00A10281" w:rsidP="00085737">
      <w:pPr>
        <w:keepNext/>
        <w:pBdr>
          <w:bottom w:val="single" w:sz="6" w:space="1" w:color="auto"/>
        </w:pBdr>
        <w:spacing w:after="0"/>
        <w:jc w:val="center"/>
        <w:outlineLvl w:val="5"/>
        <w:rPr>
          <w:rFonts w:ascii="Arial" w:hAnsi="Arial" w:cs="Arial"/>
          <w:sz w:val="20"/>
          <w:szCs w:val="20"/>
        </w:rPr>
      </w:pPr>
      <w:r w:rsidRPr="00C06F4D">
        <w:rPr>
          <w:rFonts w:ascii="Arial" w:hAnsi="Arial" w:cs="Arial"/>
          <w:b/>
          <w:bCs/>
          <w:sz w:val="20"/>
          <w:szCs w:val="20"/>
        </w:rPr>
        <w:t>East Sheen Primary School</w:t>
      </w:r>
    </w:p>
    <w:p w14:paraId="146862CA" w14:textId="2F001EBF" w:rsidR="00A10281" w:rsidRPr="00C06CB1" w:rsidRDefault="00A10281" w:rsidP="00085737">
      <w:pPr>
        <w:spacing w:after="0"/>
        <w:jc w:val="center"/>
        <w:rPr>
          <w:rFonts w:ascii="Arial" w:hAnsi="Arial" w:cs="Arial"/>
          <w:i/>
          <w:iCs/>
          <w:sz w:val="20"/>
          <w:szCs w:val="20"/>
        </w:rPr>
      </w:pPr>
      <w:r>
        <w:rPr>
          <w:rFonts w:ascii="Arial" w:hAnsi="Arial" w:cs="Arial"/>
          <w:bCs/>
          <w:i/>
          <w:sz w:val="20"/>
          <w:szCs w:val="20"/>
        </w:rPr>
        <w:t>FGB</w:t>
      </w:r>
      <w:r w:rsidR="00C06CB1">
        <w:rPr>
          <w:rFonts w:ascii="Arial" w:hAnsi="Arial" w:cs="Arial"/>
          <w:bCs/>
          <w:i/>
          <w:sz w:val="20"/>
          <w:szCs w:val="20"/>
        </w:rPr>
        <w:t xml:space="preserve"> </w:t>
      </w:r>
      <w:r w:rsidR="00C06CB1" w:rsidRPr="4D77B260">
        <w:rPr>
          <w:rFonts w:ascii="Arial" w:hAnsi="Arial" w:cs="Arial"/>
          <w:i/>
          <w:iCs/>
          <w:sz w:val="20"/>
          <w:szCs w:val="20"/>
        </w:rPr>
        <w:t>Agenda</w:t>
      </w:r>
    </w:p>
    <w:p w14:paraId="0F26A6A0" w14:textId="6199F840" w:rsidR="00A10281" w:rsidRPr="005449B9" w:rsidRDefault="005449B9" w:rsidP="00085737">
      <w:pPr>
        <w:keepNext/>
        <w:spacing w:after="0"/>
        <w:jc w:val="center"/>
        <w:outlineLvl w:val="5"/>
        <w:rPr>
          <w:rFonts w:ascii="Arial" w:hAnsi="Arial" w:cs="Arial"/>
          <w:i/>
          <w:sz w:val="20"/>
          <w:szCs w:val="20"/>
        </w:rPr>
      </w:pPr>
      <w:r>
        <w:rPr>
          <w:rFonts w:ascii="Arial" w:hAnsi="Arial" w:cs="Arial"/>
          <w:i/>
          <w:sz w:val="20"/>
          <w:szCs w:val="20"/>
        </w:rPr>
        <w:t>East Sheen Primary School</w:t>
      </w:r>
    </w:p>
    <w:p w14:paraId="03A2A0B9" w14:textId="0CA9AF1A" w:rsidR="00A10281" w:rsidRPr="00A10281" w:rsidRDefault="009503D6" w:rsidP="00085737">
      <w:pPr>
        <w:spacing w:after="0"/>
        <w:jc w:val="center"/>
        <w:rPr>
          <w:rFonts w:ascii="Arial" w:hAnsi="Arial" w:cs="Arial"/>
          <w:i/>
          <w:sz w:val="20"/>
          <w:szCs w:val="20"/>
        </w:rPr>
      </w:pPr>
      <w:r>
        <w:rPr>
          <w:rFonts w:ascii="Arial" w:hAnsi="Arial" w:cs="Arial"/>
          <w:i/>
          <w:sz w:val="20"/>
          <w:szCs w:val="20"/>
        </w:rPr>
        <w:t>T</w:t>
      </w:r>
      <w:r w:rsidR="00253694">
        <w:rPr>
          <w:rFonts w:ascii="Arial" w:hAnsi="Arial" w:cs="Arial"/>
          <w:i/>
          <w:sz w:val="20"/>
          <w:szCs w:val="20"/>
        </w:rPr>
        <w:t>hursday 10</w:t>
      </w:r>
      <w:r w:rsidR="00253694" w:rsidRPr="00253694">
        <w:rPr>
          <w:rFonts w:ascii="Arial" w:hAnsi="Arial" w:cs="Arial"/>
          <w:i/>
          <w:sz w:val="20"/>
          <w:szCs w:val="20"/>
          <w:vertAlign w:val="superscript"/>
        </w:rPr>
        <w:t>th</w:t>
      </w:r>
      <w:r w:rsidR="00253694">
        <w:rPr>
          <w:rFonts w:ascii="Arial" w:hAnsi="Arial" w:cs="Arial"/>
          <w:i/>
          <w:sz w:val="20"/>
          <w:szCs w:val="20"/>
        </w:rPr>
        <w:t xml:space="preserve"> July 2025</w:t>
      </w:r>
    </w:p>
    <w:p w14:paraId="10FC9BAC" w14:textId="2D63BB44" w:rsidR="00A10281" w:rsidRPr="00A10281" w:rsidRDefault="005449B9" w:rsidP="00085737">
      <w:pPr>
        <w:spacing w:after="0"/>
        <w:jc w:val="center"/>
        <w:rPr>
          <w:rFonts w:ascii="Arial" w:hAnsi="Arial" w:cs="Arial"/>
          <w:i/>
          <w:sz w:val="20"/>
          <w:szCs w:val="20"/>
        </w:rPr>
      </w:pPr>
      <w:r>
        <w:rPr>
          <w:rFonts w:ascii="Arial" w:hAnsi="Arial" w:cs="Arial"/>
          <w:i/>
          <w:sz w:val="20"/>
          <w:szCs w:val="20"/>
        </w:rPr>
        <w:t>7:</w:t>
      </w:r>
      <w:r w:rsidR="00253694">
        <w:rPr>
          <w:rFonts w:ascii="Arial" w:hAnsi="Arial" w:cs="Arial"/>
          <w:i/>
          <w:sz w:val="20"/>
          <w:szCs w:val="20"/>
        </w:rPr>
        <w:t>00</w:t>
      </w:r>
      <w:r>
        <w:rPr>
          <w:rFonts w:ascii="Arial" w:hAnsi="Arial" w:cs="Arial"/>
          <w:i/>
          <w:sz w:val="20"/>
          <w:szCs w:val="20"/>
        </w:rPr>
        <w:t>pm</w:t>
      </w:r>
    </w:p>
    <w:p w14:paraId="0851A836" w14:textId="47A6272B" w:rsidR="76F9F18A" w:rsidRDefault="76F9F18A" w:rsidP="00085737">
      <w:pPr>
        <w:spacing w:after="0"/>
        <w:jc w:val="center"/>
        <w:rPr>
          <w:rFonts w:ascii="Arial" w:hAnsi="Arial" w:cs="Arial"/>
          <w:i/>
          <w:iCs/>
          <w:sz w:val="20"/>
          <w:szCs w:val="20"/>
        </w:rPr>
      </w:pPr>
      <w:r w:rsidRPr="4D77B260">
        <w:rPr>
          <w:rFonts w:ascii="Arial" w:hAnsi="Arial" w:cs="Arial"/>
          <w:i/>
          <w:iCs/>
          <w:sz w:val="20"/>
          <w:szCs w:val="20"/>
        </w:rPr>
        <w:t>Quorum: 9 governors</w:t>
      </w:r>
      <w:r w:rsidR="00C06CB1">
        <w:rPr>
          <w:rFonts w:ascii="Arial" w:hAnsi="Arial" w:cs="Arial"/>
          <w:i/>
          <w:iCs/>
          <w:sz w:val="20"/>
          <w:szCs w:val="20"/>
        </w:rPr>
        <w:t xml:space="preserve"> (not including Head)</w:t>
      </w:r>
    </w:p>
    <w:p w14:paraId="55DE0361" w14:textId="77777777" w:rsidR="00D72637" w:rsidRPr="00CA290A" w:rsidRDefault="00D72637" w:rsidP="00D72637">
      <w:pPr>
        <w:spacing w:after="0"/>
        <w:jc w:val="both"/>
        <w:rPr>
          <w:rFonts w:ascii="Arial" w:eastAsia="Times New Roman" w:hAnsi="Arial" w:cs="Arial"/>
          <w:b/>
          <w:i/>
          <w:lang w:val="en-GB"/>
        </w:rPr>
      </w:pPr>
      <w:r w:rsidRPr="00CA290A">
        <w:rPr>
          <w:rFonts w:ascii="Arial" w:eastAsia="Times New Roman" w:hAnsi="Arial" w:cs="Arial"/>
          <w:b/>
          <w:i/>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41348A90" w14:textId="77777777" w:rsidR="00D72637" w:rsidRPr="00CA290A" w:rsidRDefault="00D72637" w:rsidP="00D72637">
      <w:pPr>
        <w:spacing w:after="0"/>
        <w:jc w:val="both"/>
        <w:rPr>
          <w:rFonts w:ascii="Arial" w:eastAsia="Times New Roman" w:hAnsi="Arial" w:cs="Arial"/>
          <w:i/>
          <w:lang w:val="en-GB"/>
        </w:rPr>
      </w:pPr>
    </w:p>
    <w:p w14:paraId="17B4867D" w14:textId="77777777" w:rsidR="00D72637" w:rsidRPr="00CA290A" w:rsidRDefault="00D72637" w:rsidP="00D72637">
      <w:p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Prior to the meeting:</w:t>
      </w:r>
    </w:p>
    <w:p w14:paraId="03982A87" w14:textId="77777777" w:rsidR="00D72637" w:rsidRPr="00CA290A" w:rsidRDefault="00D72637" w:rsidP="006A0DC9">
      <w:pPr>
        <w:numPr>
          <w:ilvl w:val="0"/>
          <w:numId w:val="10"/>
        </w:num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All relevant information is circulated well in advance of the meeting</w:t>
      </w:r>
    </w:p>
    <w:p w14:paraId="7FA42A99" w14:textId="77777777" w:rsidR="00D72637" w:rsidRPr="00CA290A" w:rsidRDefault="00D72637" w:rsidP="006A0DC9">
      <w:pPr>
        <w:numPr>
          <w:ilvl w:val="0"/>
          <w:numId w:val="10"/>
        </w:num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This information is read by every governor so that there is minimum information sharing at the meeting and maximum discussion</w:t>
      </w:r>
    </w:p>
    <w:p w14:paraId="58031A34" w14:textId="77777777" w:rsidR="00D72637" w:rsidRPr="00CA290A" w:rsidRDefault="00D72637" w:rsidP="00D72637">
      <w:p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In the meeting:</w:t>
      </w:r>
    </w:p>
    <w:p w14:paraId="0A112904" w14:textId="77777777" w:rsidR="00D72637" w:rsidRPr="00CA290A" w:rsidRDefault="00D72637" w:rsidP="006A0DC9">
      <w:pPr>
        <w:numPr>
          <w:ilvl w:val="0"/>
          <w:numId w:val="10"/>
        </w:num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Agenda and discussion focus clearly on school improvement</w:t>
      </w:r>
    </w:p>
    <w:p w14:paraId="4F5F360D" w14:textId="77777777" w:rsidR="00D72637" w:rsidRPr="00CA290A" w:rsidRDefault="00D72637" w:rsidP="006A0DC9">
      <w:pPr>
        <w:numPr>
          <w:ilvl w:val="0"/>
          <w:numId w:val="10"/>
        </w:numPr>
        <w:spacing w:after="0"/>
        <w:jc w:val="both"/>
        <w:rPr>
          <w:rFonts w:ascii="Arial" w:eastAsia="Times New Roman" w:hAnsi="Arial" w:cs="Arial"/>
          <w:b/>
          <w:i/>
          <w:color w:val="FF0000"/>
          <w:lang w:val="en-GB"/>
        </w:rPr>
      </w:pPr>
      <w:r w:rsidRPr="00CA290A">
        <w:rPr>
          <w:rFonts w:ascii="Arial" w:eastAsia="Times New Roman" w:hAnsi="Arial" w:cs="Arial"/>
          <w:b/>
          <w:i/>
          <w:color w:val="FF0000"/>
          <w:lang w:val="en-GB"/>
        </w:rPr>
        <w:t>Conclusions, decisions and actions are clearly summarised by the Chair before moving onto another agenda item</w:t>
      </w:r>
    </w:p>
    <w:p w14:paraId="072236BB" w14:textId="03182FA1" w:rsidR="00D72637" w:rsidRPr="00CA290A" w:rsidRDefault="00CD2AB4" w:rsidP="00D72637">
      <w:pPr>
        <w:spacing w:after="0"/>
        <w:jc w:val="both"/>
        <w:rPr>
          <w:rFonts w:ascii="Arial" w:eastAsia="Times New Roman" w:hAnsi="Arial" w:cs="Arial"/>
          <w:i/>
          <w:lang w:val="en-GB"/>
        </w:rPr>
      </w:pPr>
      <w:r>
        <w:rPr>
          <w:rFonts w:ascii="Arial" w:eastAsia="Times New Roman" w:hAnsi="Arial" w:cs="Arial"/>
          <w:i/>
          <w:lang w:val="en-GB"/>
        </w:rPr>
        <w:t>-</w:t>
      </w:r>
    </w:p>
    <w:p w14:paraId="469A6067" w14:textId="77777777" w:rsidR="00D72637" w:rsidRPr="00CA290A" w:rsidRDefault="00D72637" w:rsidP="00D72637">
      <w:pPr>
        <w:spacing w:after="0"/>
        <w:jc w:val="both"/>
        <w:rPr>
          <w:rFonts w:ascii="Arial" w:eastAsia="Times New Roman" w:hAnsi="Arial" w:cs="Arial"/>
          <w:i/>
          <w:lang w:val="en-GB"/>
        </w:rPr>
      </w:pPr>
      <w:r w:rsidRPr="00CA290A">
        <w:rPr>
          <w:rFonts w:ascii="Arial" w:eastAsia="Times New Roman" w:hAnsi="Arial" w:cs="Arial"/>
          <w:i/>
          <w:lang w:val="en-GB"/>
        </w:rPr>
        <w:t xml:space="preserve">Throughout the meeting, governors are asked to be mindful of the 3 core functions of a Governing Body (according to the Governance Handbook): </w:t>
      </w:r>
    </w:p>
    <w:p w14:paraId="2B71194D" w14:textId="77777777" w:rsidR="00D72637" w:rsidRPr="00CA290A" w:rsidRDefault="00D72637" w:rsidP="00D72637">
      <w:pPr>
        <w:spacing w:after="0"/>
        <w:jc w:val="both"/>
        <w:rPr>
          <w:rFonts w:ascii="Arial" w:eastAsia="Times New Roman" w:hAnsi="Arial" w:cs="Arial"/>
          <w:i/>
          <w:lang w:val="en-GB"/>
        </w:rPr>
      </w:pPr>
    </w:p>
    <w:p w14:paraId="2CE45632" w14:textId="77777777" w:rsidR="00D72637" w:rsidRPr="00CA290A" w:rsidRDefault="00D72637" w:rsidP="006A0DC9">
      <w:pPr>
        <w:numPr>
          <w:ilvl w:val="0"/>
          <w:numId w:val="11"/>
        </w:numPr>
        <w:spacing w:after="0"/>
        <w:contextualSpacing/>
        <w:jc w:val="both"/>
        <w:rPr>
          <w:rFonts w:ascii="Arial" w:eastAsia="Times New Roman" w:hAnsi="Arial" w:cs="Arial"/>
          <w:b/>
          <w:i/>
          <w:lang w:val="en-GB"/>
        </w:rPr>
      </w:pPr>
      <w:r w:rsidRPr="00CA290A">
        <w:rPr>
          <w:rFonts w:ascii="Arial" w:eastAsia="Times New Roman" w:hAnsi="Arial" w:cs="Arial"/>
          <w:b/>
          <w:i/>
          <w:lang w:val="en-GB"/>
        </w:rPr>
        <w:t xml:space="preserve">Ensuring clarity of vision, ethos and strategic direction; </w:t>
      </w:r>
    </w:p>
    <w:p w14:paraId="4ECB90FB" w14:textId="77777777" w:rsidR="00D72637" w:rsidRPr="00CA290A" w:rsidRDefault="00D72637" w:rsidP="006A0DC9">
      <w:pPr>
        <w:numPr>
          <w:ilvl w:val="0"/>
          <w:numId w:val="11"/>
        </w:numPr>
        <w:spacing w:after="0"/>
        <w:contextualSpacing/>
        <w:jc w:val="both"/>
        <w:rPr>
          <w:rFonts w:ascii="Arial" w:eastAsia="Times New Roman" w:hAnsi="Arial" w:cs="Arial"/>
          <w:b/>
          <w:i/>
          <w:lang w:val="en-GB"/>
        </w:rPr>
      </w:pPr>
      <w:r w:rsidRPr="00CA290A">
        <w:rPr>
          <w:rFonts w:ascii="Arial" w:eastAsia="Times New Roman" w:hAnsi="Arial" w:cs="Arial"/>
          <w:b/>
          <w:i/>
          <w:lang w:val="en-GB"/>
        </w:rPr>
        <w:t xml:space="preserve">Holding executive leaders to account for the educational performance of the organisation and its pupils, and the performance management of staff; and </w:t>
      </w:r>
    </w:p>
    <w:p w14:paraId="7285DEB2" w14:textId="7D125C2B" w:rsidR="00D72637" w:rsidRDefault="00D72637" w:rsidP="006A0DC9">
      <w:pPr>
        <w:numPr>
          <w:ilvl w:val="0"/>
          <w:numId w:val="11"/>
        </w:numPr>
        <w:spacing w:after="0"/>
        <w:contextualSpacing/>
        <w:jc w:val="both"/>
        <w:rPr>
          <w:rFonts w:ascii="Arial" w:eastAsia="Times New Roman" w:hAnsi="Arial" w:cs="Arial"/>
          <w:b/>
          <w:i/>
          <w:lang w:val="en-GB"/>
        </w:rPr>
      </w:pPr>
      <w:r w:rsidRPr="00CA290A">
        <w:rPr>
          <w:rFonts w:ascii="Arial" w:eastAsia="Times New Roman" w:hAnsi="Arial" w:cs="Arial"/>
          <w:b/>
          <w:i/>
          <w:lang w:val="en-GB"/>
        </w:rPr>
        <w:t xml:space="preserve">Overseeing the financial performance of the organisation and making sure its money is well spent. </w:t>
      </w:r>
    </w:p>
    <w:p w14:paraId="4466E996" w14:textId="77777777" w:rsidR="00085737" w:rsidRPr="00CA290A" w:rsidRDefault="00085737" w:rsidP="00085737">
      <w:pPr>
        <w:spacing w:after="0"/>
        <w:ind w:left="720"/>
        <w:contextualSpacing/>
        <w:jc w:val="both"/>
        <w:rPr>
          <w:rFonts w:ascii="Arial" w:eastAsia="Times New Roman" w:hAnsi="Arial" w:cs="Arial"/>
          <w:b/>
          <w:i/>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4685"/>
      </w:tblGrid>
      <w:tr w:rsidR="00A10281" w:rsidRPr="00C06F4D" w14:paraId="508D26CA" w14:textId="77777777" w:rsidTr="5E346186">
        <w:trPr>
          <w:jc w:val="center"/>
        </w:trPr>
        <w:tc>
          <w:tcPr>
            <w:tcW w:w="3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30706" w14:textId="77777777" w:rsidR="00A10281" w:rsidRPr="00C06F4D" w:rsidRDefault="00A10281" w:rsidP="006A0DC9">
            <w:pPr>
              <w:numPr>
                <w:ilvl w:val="0"/>
                <w:numId w:val="6"/>
              </w:numPr>
              <w:spacing w:after="0" w:line="276" w:lineRule="auto"/>
              <w:contextualSpacing/>
              <w:jc w:val="both"/>
              <w:rPr>
                <w:rFonts w:ascii="Arial" w:eastAsia="Calibri" w:hAnsi="Arial" w:cs="Arial"/>
                <w:b/>
                <w:sz w:val="20"/>
                <w:szCs w:val="20"/>
              </w:rPr>
            </w:pPr>
            <w:r w:rsidRPr="00C06F4D">
              <w:rPr>
                <w:rFonts w:ascii="Arial" w:hAnsi="Arial" w:cs="Arial"/>
                <w:i/>
                <w:sz w:val="20"/>
                <w:szCs w:val="20"/>
              </w:rPr>
              <w:br w:type="page"/>
            </w:r>
            <w:r w:rsidRPr="00C06F4D">
              <w:rPr>
                <w:rFonts w:ascii="Arial" w:eastAsia="Calibri" w:hAnsi="Arial" w:cs="Arial"/>
                <w:b/>
                <w:sz w:val="20"/>
                <w:szCs w:val="20"/>
              </w:rPr>
              <w:t>Priority Papers for Review at this meeting</w:t>
            </w:r>
          </w:p>
          <w:p w14:paraId="2AA16386" w14:textId="77777777" w:rsidR="00A10281" w:rsidRPr="00C06F4D" w:rsidRDefault="00A10281" w:rsidP="00694FDB">
            <w:pPr>
              <w:spacing w:line="276" w:lineRule="auto"/>
              <w:ind w:left="720"/>
              <w:contextualSpacing/>
              <w:jc w:val="both"/>
              <w:rPr>
                <w:rFonts w:ascii="Arial" w:eastAsia="Calibri" w:hAnsi="Arial" w:cs="Arial"/>
                <w:b/>
                <w:sz w:val="20"/>
                <w:szCs w:val="20"/>
              </w:rPr>
            </w:pPr>
          </w:p>
        </w:tc>
        <w:tc>
          <w:tcPr>
            <w:tcW w:w="4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73C65A" w14:textId="77777777" w:rsidR="00A10281" w:rsidRPr="00C06F4D" w:rsidRDefault="00A10281" w:rsidP="006A0DC9">
            <w:pPr>
              <w:numPr>
                <w:ilvl w:val="0"/>
                <w:numId w:val="6"/>
              </w:numPr>
              <w:spacing w:after="0" w:line="276" w:lineRule="auto"/>
              <w:contextualSpacing/>
              <w:jc w:val="both"/>
              <w:rPr>
                <w:rFonts w:ascii="Arial" w:eastAsia="Calibri" w:hAnsi="Arial" w:cs="Arial"/>
                <w:b/>
                <w:sz w:val="20"/>
                <w:szCs w:val="20"/>
              </w:rPr>
            </w:pPr>
            <w:r w:rsidRPr="00C06F4D">
              <w:rPr>
                <w:rFonts w:ascii="Arial" w:eastAsia="Calibri" w:hAnsi="Arial" w:cs="Arial"/>
                <w:b/>
                <w:sz w:val="20"/>
                <w:szCs w:val="20"/>
              </w:rPr>
              <w:t>Useful Papers for this meeting (if you have time)</w:t>
            </w:r>
          </w:p>
        </w:tc>
      </w:tr>
      <w:tr w:rsidR="00A10281" w:rsidRPr="00C06F4D" w14:paraId="120D39C8" w14:textId="77777777" w:rsidTr="5E346186">
        <w:trPr>
          <w:jc w:val="center"/>
        </w:trPr>
        <w:tc>
          <w:tcPr>
            <w:tcW w:w="3948" w:type="dxa"/>
            <w:tcBorders>
              <w:top w:val="single" w:sz="4" w:space="0" w:color="auto"/>
              <w:left w:val="single" w:sz="4" w:space="0" w:color="auto"/>
              <w:bottom w:val="single" w:sz="4" w:space="0" w:color="auto"/>
              <w:right w:val="single" w:sz="4" w:space="0" w:color="auto"/>
            </w:tcBorders>
          </w:tcPr>
          <w:p w14:paraId="0497838E" w14:textId="4CFDDA78" w:rsidR="005F0FE1" w:rsidRDefault="005F0FE1"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Latest SDPs for committees</w:t>
            </w:r>
          </w:p>
          <w:p w14:paraId="271300B5" w14:textId="760E647B" w:rsidR="00580BFD" w:rsidRPr="005F0FE1" w:rsidRDefault="00580BFD"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SIP report</w:t>
            </w:r>
          </w:p>
          <w:p w14:paraId="168EDA3A" w14:textId="6DB74ACE" w:rsidR="00CD5CE1" w:rsidRDefault="00CD5CE1"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2</w:t>
            </w:r>
            <w:r w:rsidR="00253694">
              <w:rPr>
                <w:rFonts w:ascii="Arial" w:eastAsia="Calibri" w:hAnsi="Arial" w:cs="Arial"/>
                <w:sz w:val="20"/>
                <w:szCs w:val="20"/>
              </w:rPr>
              <w:t>5-26</w:t>
            </w:r>
            <w:r w:rsidR="00706410">
              <w:rPr>
                <w:rFonts w:ascii="Arial" w:eastAsia="Calibri" w:hAnsi="Arial" w:cs="Arial"/>
                <w:sz w:val="20"/>
                <w:szCs w:val="20"/>
              </w:rPr>
              <w:t xml:space="preserve"> Meeting</w:t>
            </w:r>
            <w:r>
              <w:rPr>
                <w:rFonts w:ascii="Arial" w:eastAsia="Calibri" w:hAnsi="Arial" w:cs="Arial"/>
                <w:sz w:val="20"/>
                <w:szCs w:val="20"/>
              </w:rPr>
              <w:t xml:space="preserve"> Dates</w:t>
            </w:r>
          </w:p>
          <w:p w14:paraId="05C52337" w14:textId="05BBE823" w:rsidR="00115252" w:rsidRDefault="00115252"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Safeguarding Report</w:t>
            </w:r>
          </w:p>
          <w:p w14:paraId="1DFBAA15" w14:textId="1533E657" w:rsidR="007359EB" w:rsidRDefault="007359EB"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Attendance Summary 2</w:t>
            </w:r>
            <w:r w:rsidR="00253694">
              <w:rPr>
                <w:rFonts w:ascii="Arial" w:eastAsia="Calibri" w:hAnsi="Arial" w:cs="Arial"/>
                <w:sz w:val="20"/>
                <w:szCs w:val="20"/>
              </w:rPr>
              <w:t>4</w:t>
            </w:r>
            <w:r>
              <w:rPr>
                <w:rFonts w:ascii="Arial" w:eastAsia="Calibri" w:hAnsi="Arial" w:cs="Arial"/>
                <w:sz w:val="20"/>
                <w:szCs w:val="20"/>
              </w:rPr>
              <w:t>-2</w:t>
            </w:r>
            <w:r w:rsidR="00253694">
              <w:rPr>
                <w:rFonts w:ascii="Arial" w:eastAsia="Calibri" w:hAnsi="Arial" w:cs="Arial"/>
                <w:sz w:val="20"/>
                <w:szCs w:val="20"/>
              </w:rPr>
              <w:t>5</w:t>
            </w:r>
          </w:p>
          <w:p w14:paraId="6DEB4322" w14:textId="0B9C5841" w:rsidR="00684F13" w:rsidRPr="00115252" w:rsidRDefault="00C05030" w:rsidP="005F0FE1">
            <w:pPr>
              <w:pStyle w:val="ListParagraph"/>
              <w:numPr>
                <w:ilvl w:val="0"/>
                <w:numId w:val="12"/>
              </w:numPr>
              <w:spacing w:after="0" w:line="276" w:lineRule="auto"/>
              <w:rPr>
                <w:rFonts w:ascii="Arial" w:eastAsia="Calibri" w:hAnsi="Arial" w:cs="Arial"/>
                <w:sz w:val="20"/>
                <w:szCs w:val="20"/>
              </w:rPr>
            </w:pPr>
            <w:r>
              <w:rPr>
                <w:rFonts w:ascii="Arial" w:eastAsia="Calibri" w:hAnsi="Arial" w:cs="Arial"/>
                <w:sz w:val="20"/>
                <w:szCs w:val="20"/>
              </w:rPr>
              <w:t>Governing Board Diversity Report</w:t>
            </w:r>
          </w:p>
          <w:p w14:paraId="36604E27" w14:textId="77777777" w:rsidR="00B2789B" w:rsidRDefault="00C76C22" w:rsidP="005F0FE1">
            <w:pPr>
              <w:pStyle w:val="ListParagraph"/>
              <w:numPr>
                <w:ilvl w:val="0"/>
                <w:numId w:val="12"/>
              </w:numPr>
              <w:spacing w:after="0" w:line="276" w:lineRule="auto"/>
              <w:rPr>
                <w:rFonts w:ascii="Arial" w:hAnsi="Arial" w:cs="Arial"/>
                <w:sz w:val="20"/>
                <w:szCs w:val="20"/>
              </w:rPr>
            </w:pPr>
            <w:r>
              <w:rPr>
                <w:rFonts w:ascii="Arial" w:hAnsi="Arial" w:cs="Arial"/>
                <w:sz w:val="20"/>
                <w:szCs w:val="20"/>
              </w:rPr>
              <w:t>Minutes from previous FGB</w:t>
            </w:r>
          </w:p>
          <w:p w14:paraId="2E288108" w14:textId="77777777" w:rsidR="00C8131C" w:rsidRPr="009450FD" w:rsidRDefault="003926BA" w:rsidP="003926BA">
            <w:pPr>
              <w:pStyle w:val="ListParagraph"/>
              <w:numPr>
                <w:ilvl w:val="0"/>
                <w:numId w:val="12"/>
              </w:numPr>
              <w:spacing w:after="0" w:line="276" w:lineRule="auto"/>
              <w:rPr>
                <w:rFonts w:ascii="Arial" w:hAnsi="Arial" w:cs="Arial"/>
                <w:sz w:val="20"/>
                <w:szCs w:val="20"/>
              </w:rPr>
            </w:pPr>
            <w:r>
              <w:rPr>
                <w:rFonts w:ascii="Arial" w:eastAsia="Calibri" w:hAnsi="Arial" w:cs="Arial"/>
                <w:sz w:val="20"/>
                <w:szCs w:val="20"/>
              </w:rPr>
              <w:t xml:space="preserve">School Improvement Cycle </w:t>
            </w:r>
          </w:p>
          <w:p w14:paraId="454B0408" w14:textId="77777777" w:rsidR="009450FD" w:rsidRDefault="009450FD" w:rsidP="003926BA">
            <w:pPr>
              <w:pStyle w:val="ListParagraph"/>
              <w:numPr>
                <w:ilvl w:val="0"/>
                <w:numId w:val="12"/>
              </w:numPr>
              <w:spacing w:after="0" w:line="276" w:lineRule="auto"/>
              <w:rPr>
                <w:rFonts w:ascii="Arial" w:hAnsi="Arial" w:cs="Arial"/>
                <w:sz w:val="20"/>
                <w:szCs w:val="20"/>
              </w:rPr>
            </w:pPr>
            <w:r>
              <w:rPr>
                <w:rFonts w:ascii="Arial" w:hAnsi="Arial" w:cs="Arial"/>
                <w:sz w:val="20"/>
                <w:szCs w:val="20"/>
              </w:rPr>
              <w:t>EAL report</w:t>
            </w:r>
          </w:p>
          <w:p w14:paraId="6959E73B" w14:textId="77777777" w:rsidR="00A53D23" w:rsidRDefault="00A53D23" w:rsidP="003926BA">
            <w:pPr>
              <w:pStyle w:val="ListParagraph"/>
              <w:numPr>
                <w:ilvl w:val="0"/>
                <w:numId w:val="12"/>
              </w:numPr>
              <w:spacing w:after="0" w:line="276" w:lineRule="auto"/>
              <w:rPr>
                <w:rFonts w:ascii="Arial" w:hAnsi="Arial" w:cs="Arial"/>
                <w:sz w:val="20"/>
                <w:szCs w:val="20"/>
              </w:rPr>
            </w:pPr>
            <w:r>
              <w:rPr>
                <w:rFonts w:ascii="Arial" w:hAnsi="Arial" w:cs="Arial"/>
                <w:sz w:val="20"/>
                <w:szCs w:val="20"/>
              </w:rPr>
              <w:t>Policies:</w:t>
            </w:r>
          </w:p>
          <w:p w14:paraId="0D4B610C" w14:textId="77777777" w:rsidR="007F264A" w:rsidRPr="00295F68" w:rsidRDefault="007F264A" w:rsidP="007F264A">
            <w:pPr>
              <w:spacing w:after="0"/>
              <w:jc w:val="both"/>
              <w:rPr>
                <w:rFonts w:ascii="Arial" w:hAnsi="Arial" w:cs="Arial"/>
                <w:i/>
                <w:iCs/>
                <w:sz w:val="20"/>
                <w:szCs w:val="20"/>
              </w:rPr>
            </w:pPr>
            <w:r w:rsidRPr="00295F68">
              <w:rPr>
                <w:rFonts w:ascii="Arial" w:hAnsi="Arial" w:cs="Arial"/>
                <w:i/>
                <w:iCs/>
                <w:sz w:val="20"/>
                <w:szCs w:val="20"/>
              </w:rPr>
              <w:t>Staff code of conduct</w:t>
            </w:r>
          </w:p>
          <w:p w14:paraId="1FD6AEFA" w14:textId="7CC24267" w:rsidR="007F264A" w:rsidRPr="001C38A8" w:rsidRDefault="007F264A" w:rsidP="007F264A">
            <w:pPr>
              <w:spacing w:after="0"/>
              <w:jc w:val="both"/>
              <w:rPr>
                <w:rFonts w:ascii="Arial" w:hAnsi="Arial" w:cs="Arial"/>
                <w:i/>
                <w:iCs/>
                <w:sz w:val="20"/>
                <w:szCs w:val="20"/>
              </w:rPr>
            </w:pPr>
            <w:r w:rsidRPr="001C38A8">
              <w:rPr>
                <w:rFonts w:ascii="Arial" w:hAnsi="Arial" w:cs="Arial"/>
                <w:i/>
                <w:iCs/>
                <w:sz w:val="20"/>
                <w:szCs w:val="20"/>
              </w:rPr>
              <w:t>Staff Disciplinary policy</w:t>
            </w:r>
          </w:p>
          <w:p w14:paraId="0A036758" w14:textId="4AE7E26F" w:rsidR="007F264A" w:rsidRDefault="007F264A" w:rsidP="007F264A">
            <w:pPr>
              <w:spacing w:after="0"/>
              <w:jc w:val="both"/>
              <w:rPr>
                <w:rFonts w:ascii="Arial" w:hAnsi="Arial" w:cs="Arial"/>
                <w:i/>
                <w:iCs/>
                <w:sz w:val="20"/>
                <w:szCs w:val="20"/>
              </w:rPr>
            </w:pPr>
            <w:r w:rsidRPr="001C38A8">
              <w:rPr>
                <w:rFonts w:ascii="Arial" w:hAnsi="Arial" w:cs="Arial"/>
                <w:i/>
                <w:iCs/>
                <w:sz w:val="20"/>
                <w:szCs w:val="20"/>
              </w:rPr>
              <w:t>Staff Grievance policy</w:t>
            </w:r>
          </w:p>
          <w:p w14:paraId="5215E0C8" w14:textId="59480F9D" w:rsidR="00A53D23" w:rsidRPr="007D2733" w:rsidRDefault="00FD649D" w:rsidP="007D2733">
            <w:pPr>
              <w:spacing w:after="0"/>
              <w:jc w:val="both"/>
              <w:rPr>
                <w:rFonts w:ascii="Arial" w:hAnsi="Arial" w:cs="Arial"/>
                <w:i/>
                <w:iCs/>
                <w:sz w:val="20"/>
                <w:szCs w:val="20"/>
              </w:rPr>
            </w:pPr>
            <w:r>
              <w:rPr>
                <w:rFonts w:ascii="Arial" w:hAnsi="Arial" w:cs="Arial"/>
                <w:i/>
                <w:iCs/>
                <w:sz w:val="20"/>
                <w:szCs w:val="20"/>
              </w:rPr>
              <w:t>Behaviour principles (incl in behaviour policy)</w:t>
            </w:r>
          </w:p>
        </w:tc>
        <w:tc>
          <w:tcPr>
            <w:tcW w:w="4685" w:type="dxa"/>
            <w:tcBorders>
              <w:top w:val="single" w:sz="4" w:space="0" w:color="auto"/>
              <w:left w:val="single" w:sz="4" w:space="0" w:color="auto"/>
              <w:bottom w:val="single" w:sz="4" w:space="0" w:color="auto"/>
              <w:right w:val="single" w:sz="4" w:space="0" w:color="auto"/>
            </w:tcBorders>
          </w:tcPr>
          <w:p w14:paraId="539EBF9B" w14:textId="77777777" w:rsidR="00F767F9" w:rsidRDefault="00F767F9" w:rsidP="00F01222">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3 Year Budget</w:t>
            </w:r>
          </w:p>
          <w:p w14:paraId="288027B0" w14:textId="13B1BBDC" w:rsidR="00F767F9" w:rsidRPr="00F01222" w:rsidRDefault="00F767F9" w:rsidP="00F01222">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Safeguarding Audits</w:t>
            </w:r>
          </w:p>
          <w:p w14:paraId="250C4299" w14:textId="1993BBF7" w:rsidR="00DF19E2" w:rsidRDefault="005D6E56" w:rsidP="00F01222">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Minutes from Committee</w:t>
            </w:r>
            <w:r w:rsidR="00644CD6">
              <w:rPr>
                <w:rFonts w:ascii="Arial" w:eastAsia="Calibri" w:hAnsi="Arial" w:cs="Arial"/>
                <w:sz w:val="20"/>
                <w:szCs w:val="20"/>
              </w:rPr>
              <w:t xml:space="preserve"> Meetings</w:t>
            </w:r>
            <w:r>
              <w:rPr>
                <w:rFonts w:ascii="Arial" w:eastAsia="Calibri" w:hAnsi="Arial" w:cs="Arial"/>
                <w:sz w:val="20"/>
                <w:szCs w:val="20"/>
              </w:rPr>
              <w:t xml:space="preserve"> where available</w:t>
            </w:r>
          </w:p>
          <w:p w14:paraId="34D15594" w14:textId="77777777" w:rsidR="00807DD6" w:rsidRDefault="00807DD6" w:rsidP="00F01222">
            <w:pPr>
              <w:pStyle w:val="ListParagraph"/>
              <w:numPr>
                <w:ilvl w:val="0"/>
                <w:numId w:val="13"/>
              </w:numPr>
              <w:spacing w:after="0" w:line="256" w:lineRule="auto"/>
              <w:rPr>
                <w:rFonts w:ascii="Arial" w:eastAsia="Calibri" w:hAnsi="Arial" w:cs="Arial"/>
                <w:sz w:val="20"/>
                <w:szCs w:val="20"/>
              </w:rPr>
            </w:pPr>
            <w:r>
              <w:rPr>
                <w:rFonts w:ascii="Arial" w:eastAsia="Calibri" w:hAnsi="Arial" w:cs="Arial"/>
                <w:sz w:val="20"/>
                <w:szCs w:val="20"/>
              </w:rPr>
              <w:t xml:space="preserve">Summer </w:t>
            </w:r>
            <w:r w:rsidRPr="00C06F4D">
              <w:rPr>
                <w:rFonts w:ascii="Arial" w:eastAsia="Calibri" w:hAnsi="Arial" w:cs="Arial"/>
                <w:sz w:val="20"/>
                <w:szCs w:val="20"/>
              </w:rPr>
              <w:t xml:space="preserve">INSET </w:t>
            </w:r>
            <w:r>
              <w:rPr>
                <w:rFonts w:ascii="Arial" w:eastAsia="Calibri" w:hAnsi="Arial" w:cs="Arial"/>
                <w:sz w:val="20"/>
                <w:szCs w:val="20"/>
              </w:rPr>
              <w:t>document</w:t>
            </w:r>
          </w:p>
          <w:p w14:paraId="5DCCD798" w14:textId="77777777" w:rsidR="00807DD6" w:rsidRDefault="00807DD6" w:rsidP="00F01222">
            <w:pPr>
              <w:pStyle w:val="ListParagraph"/>
              <w:numPr>
                <w:ilvl w:val="0"/>
                <w:numId w:val="13"/>
              </w:numPr>
              <w:spacing w:after="0" w:line="256" w:lineRule="auto"/>
              <w:rPr>
                <w:rFonts w:ascii="Arial" w:eastAsia="Calibri" w:hAnsi="Arial" w:cs="Arial"/>
                <w:sz w:val="20"/>
                <w:szCs w:val="20"/>
              </w:rPr>
            </w:pPr>
            <w:r>
              <w:rPr>
                <w:rFonts w:ascii="Arial" w:eastAsia="Calibri" w:hAnsi="Arial" w:cs="Arial"/>
                <w:sz w:val="20"/>
                <w:szCs w:val="20"/>
              </w:rPr>
              <w:t>AI one page summary</w:t>
            </w:r>
          </w:p>
          <w:p w14:paraId="27621679" w14:textId="0E2088BB" w:rsidR="00807DD6" w:rsidRPr="00164DAA" w:rsidRDefault="00807DD6" w:rsidP="00164DAA">
            <w:pPr>
              <w:numPr>
                <w:ilvl w:val="0"/>
                <w:numId w:val="13"/>
              </w:numPr>
              <w:spacing w:after="0" w:line="276" w:lineRule="auto"/>
              <w:jc w:val="both"/>
              <w:rPr>
                <w:rFonts w:ascii="Arial" w:eastAsia="Calibri" w:hAnsi="Arial" w:cs="Arial"/>
                <w:sz w:val="20"/>
                <w:szCs w:val="20"/>
              </w:rPr>
            </w:pPr>
            <w:r>
              <w:rPr>
                <w:rFonts w:ascii="Arial" w:eastAsia="Calibri" w:hAnsi="Arial" w:cs="Arial"/>
                <w:sz w:val="20"/>
                <w:szCs w:val="20"/>
              </w:rPr>
              <w:t xml:space="preserve">HT Report and </w:t>
            </w:r>
            <w:r w:rsidRPr="005B7F0C">
              <w:rPr>
                <w:rFonts w:ascii="Arial" w:eastAsia="Calibri" w:hAnsi="Arial" w:cs="Arial"/>
                <w:sz w:val="20"/>
                <w:szCs w:val="20"/>
              </w:rPr>
              <w:t>Data Dashboard</w:t>
            </w:r>
          </w:p>
          <w:p w14:paraId="08884639" w14:textId="0895D9D1" w:rsidR="00F01222" w:rsidRPr="00495BB7" w:rsidRDefault="00F01222" w:rsidP="00495BB7">
            <w:pPr>
              <w:pStyle w:val="ListParagraph"/>
              <w:numPr>
                <w:ilvl w:val="0"/>
                <w:numId w:val="13"/>
              </w:numPr>
              <w:spacing w:after="0" w:line="276" w:lineRule="auto"/>
              <w:rPr>
                <w:rFonts w:ascii="Arial" w:eastAsia="Calibri" w:hAnsi="Arial" w:cs="Arial"/>
                <w:sz w:val="20"/>
                <w:szCs w:val="20"/>
              </w:rPr>
            </w:pPr>
            <w:r>
              <w:rPr>
                <w:rFonts w:ascii="Arial" w:eastAsia="Calibri" w:hAnsi="Arial" w:cs="Arial"/>
                <w:sz w:val="20"/>
                <w:szCs w:val="20"/>
              </w:rPr>
              <w:t>PSS</w:t>
            </w:r>
          </w:p>
          <w:p w14:paraId="2C5D4AD9" w14:textId="77F4E039" w:rsidR="00A10281" w:rsidRPr="00C06F4D" w:rsidRDefault="00A10281" w:rsidP="00A10281">
            <w:pPr>
              <w:spacing w:after="0" w:line="276" w:lineRule="auto"/>
              <w:rPr>
                <w:rFonts w:ascii="Arial" w:eastAsia="Calibri" w:hAnsi="Arial" w:cs="Arial"/>
                <w:sz w:val="20"/>
                <w:szCs w:val="20"/>
              </w:rPr>
            </w:pPr>
          </w:p>
        </w:tc>
      </w:tr>
    </w:tbl>
    <w:p w14:paraId="542E0F8F" w14:textId="41BE0B27" w:rsidR="00A10281" w:rsidRDefault="00A10281" w:rsidP="00A10281">
      <w:pPr>
        <w:ind w:left="720"/>
        <w:jc w:val="center"/>
      </w:pPr>
    </w:p>
    <w:p w14:paraId="5DAB5260" w14:textId="77777777" w:rsidR="002B4568" w:rsidRDefault="002B4568" w:rsidP="002B4568">
      <w:pPr>
        <w:ind w:left="720"/>
        <w:jc w:val="center"/>
      </w:pPr>
      <w:r>
        <w:rPr>
          <w:noProof/>
        </w:rPr>
        <w:lastRenderedPageBreak/>
        <mc:AlternateContent>
          <mc:Choice Requires="wps">
            <w:drawing>
              <wp:anchor distT="45720" distB="45720" distL="114300" distR="114300" simplePos="0" relativeHeight="251659264" behindDoc="0" locked="0" layoutInCell="1" allowOverlap="1" wp14:anchorId="10840AB0" wp14:editId="7CB1CF89">
                <wp:simplePos x="0" y="0"/>
                <wp:positionH relativeFrom="column">
                  <wp:posOffset>-15240</wp:posOffset>
                </wp:positionH>
                <wp:positionV relativeFrom="paragraph">
                  <wp:posOffset>183515</wp:posOffset>
                </wp:positionV>
                <wp:extent cx="6652260" cy="5715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2260" cy="571500"/>
                        </a:xfrm>
                        <a:prstGeom prst="rect">
                          <a:avLst/>
                        </a:prstGeom>
                        <a:solidFill>
                          <a:srgbClr val="FFFFFF"/>
                        </a:solidFill>
                        <a:ln w="9525">
                          <a:solidFill>
                            <a:srgbClr val="000000"/>
                          </a:solidFill>
                          <a:miter lim="800000"/>
                          <a:headEnd/>
                          <a:tailEnd/>
                        </a:ln>
                      </wps:spPr>
                      <wps:txbx>
                        <w:txbxContent>
                          <w:p w14:paraId="06DAC9B1" w14:textId="6BD74BEC" w:rsidR="002B4568" w:rsidRPr="0040289F" w:rsidRDefault="002B4568" w:rsidP="002B4568">
                            <w:pPr>
                              <w:shd w:val="clear" w:color="auto" w:fill="BFBFBF" w:themeFill="background1" w:themeFillShade="BF"/>
                              <w:rPr>
                                <w:rFonts w:ascii="Arial" w:hAnsi="Arial" w:cs="Arial"/>
                                <w:i/>
                                <w:sz w:val="20"/>
                                <w:szCs w:val="20"/>
                              </w:rPr>
                            </w:pPr>
                            <w:r w:rsidRPr="00C06CB1">
                              <w:rPr>
                                <w:rFonts w:ascii="Arial" w:eastAsia="Calibri" w:hAnsi="Arial" w:cs="Arial"/>
                                <w:i/>
                                <w:color w:val="0B0C0C"/>
                                <w:sz w:val="20"/>
                                <w:szCs w:val="20"/>
                              </w:rPr>
                              <w:t>Harry Page</w:t>
                            </w:r>
                            <w:r>
                              <w:rPr>
                                <w:rFonts w:ascii="Arial" w:eastAsia="Calibri" w:hAnsi="Arial" w:cs="Arial"/>
                                <w:i/>
                                <w:color w:val="0B0C0C"/>
                                <w:sz w:val="20"/>
                                <w:szCs w:val="20"/>
                              </w:rPr>
                              <w:t xml:space="preserve"> (Head), Polly Jones (Deputy) </w:t>
                            </w:r>
                            <w:r w:rsidRPr="00C06CB1">
                              <w:rPr>
                                <w:rFonts w:ascii="Arial" w:eastAsia="Calibri" w:hAnsi="Arial" w:cs="Arial"/>
                                <w:i/>
                                <w:color w:val="0B0C0C"/>
                                <w:sz w:val="20"/>
                                <w:szCs w:val="20"/>
                              </w:rPr>
                              <w:t>Susannah Milligan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Chris Styles</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Graham Dyer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Helen Wrigglesworth</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Andrew Miller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Nathalie Townley</w:t>
                            </w:r>
                            <w:r w:rsidR="00015249">
                              <w:rPr>
                                <w:rFonts w:ascii="Arial" w:eastAsia="Calibri" w:hAnsi="Arial" w:cs="Arial"/>
                                <w:i/>
                                <w:color w:val="0B0C0C"/>
                                <w:sz w:val="20"/>
                                <w:szCs w:val="20"/>
                              </w:rPr>
                              <w:t xml:space="preserve"> (Chair)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Emmet Regan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Jessica Zayouna</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Emily Maltby</w:t>
                            </w:r>
                            <w:r>
                              <w:rPr>
                                <w:rFonts w:ascii="Arial" w:eastAsia="Calibri" w:hAnsi="Arial" w:cs="Arial"/>
                                <w:i/>
                                <w:color w:val="0B0C0C"/>
                                <w:sz w:val="20"/>
                                <w:szCs w:val="20"/>
                              </w:rPr>
                              <w:t>, Raef Jackson, Tristan Chapple, Michael Cunningham, Fran Foley</w:t>
                            </w:r>
                            <w:r w:rsidR="007F3D57">
                              <w:rPr>
                                <w:rFonts w:ascii="Arial" w:eastAsia="Calibri" w:hAnsi="Arial" w:cs="Arial"/>
                                <w:i/>
                                <w:color w:val="0B0C0C"/>
                                <w:sz w:val="20"/>
                                <w:szCs w:val="20"/>
                              </w:rPr>
                              <w:t>, Mart</w:t>
                            </w:r>
                            <w:r w:rsidR="009D209D">
                              <w:rPr>
                                <w:rFonts w:ascii="Arial" w:eastAsia="Calibri" w:hAnsi="Arial" w:cs="Arial"/>
                                <w:i/>
                                <w:color w:val="0B0C0C"/>
                                <w:sz w:val="20"/>
                                <w:szCs w:val="20"/>
                              </w:rPr>
                              <w:t>in Hill, Sarah Odds</w:t>
                            </w:r>
                          </w:p>
                          <w:p w14:paraId="12784992" w14:textId="77777777" w:rsidR="002B4568" w:rsidRDefault="002B4568" w:rsidP="002B4568">
                            <w:pPr>
                              <w:shd w:val="clear" w:color="auto" w:fill="BFBFBF" w:themeFill="background1" w:themeFillShade="BF"/>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40AB0" id="_x0000_t202" coordsize="21600,21600" o:spt="202" path="m,l,21600r21600,l21600,xe">
                <v:stroke joinstyle="miter"/>
                <v:path gradientshapeok="t" o:connecttype="rect"/>
              </v:shapetype>
              <v:shape id="Text Box 2" o:spid="_x0000_s1026" type="#_x0000_t202" style="position:absolute;left:0;text-align:left;margin-left:-1.2pt;margin-top:14.45pt;width:523.8pt;height: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">
                <v:textbox>
                  <w:txbxContent>
                    <w:p w14:paraId="06DAC9B1" w14:textId="6BD74BEC" w:rsidR="002B4568" w:rsidRPr="0040289F" w:rsidRDefault="002B4568" w:rsidP="002B4568">
                      <w:pPr>
                        <w:shd w:val="clear" w:color="auto" w:fill="BFBFBF" w:themeFill="background1" w:themeFillShade="BF"/>
                        <w:rPr>
                          <w:rFonts w:ascii="Arial" w:hAnsi="Arial" w:cs="Arial"/>
                          <w:i/>
                          <w:sz w:val="20"/>
                          <w:szCs w:val="20"/>
                        </w:rPr>
                      </w:pPr>
                      <w:r w:rsidRPr="00C06CB1">
                        <w:rPr>
                          <w:rFonts w:ascii="Arial" w:eastAsia="Calibri" w:hAnsi="Arial" w:cs="Arial"/>
                          <w:i/>
                          <w:color w:val="0B0C0C"/>
                          <w:sz w:val="20"/>
                          <w:szCs w:val="20"/>
                        </w:rPr>
                        <w:t>Harry Page</w:t>
                      </w:r>
                      <w:r>
                        <w:rPr>
                          <w:rFonts w:ascii="Arial" w:eastAsia="Calibri" w:hAnsi="Arial" w:cs="Arial"/>
                          <w:i/>
                          <w:color w:val="0B0C0C"/>
                          <w:sz w:val="20"/>
                          <w:szCs w:val="20"/>
                        </w:rPr>
                        <w:t xml:space="preserve"> (Head), Polly Jones (Deputy) </w:t>
                      </w:r>
                      <w:r w:rsidRPr="00C06CB1">
                        <w:rPr>
                          <w:rFonts w:ascii="Arial" w:eastAsia="Calibri" w:hAnsi="Arial" w:cs="Arial"/>
                          <w:i/>
                          <w:color w:val="0B0C0C"/>
                          <w:sz w:val="20"/>
                          <w:szCs w:val="20"/>
                        </w:rPr>
                        <w:t>Susannah Milligan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Chris Styles</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Graham Dyer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Helen Wrigglesworth</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Andrew Miller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Nathalie Townley</w:t>
                      </w:r>
                      <w:r w:rsidR="00015249">
                        <w:rPr>
                          <w:rFonts w:ascii="Arial" w:eastAsia="Calibri" w:hAnsi="Arial" w:cs="Arial"/>
                          <w:i/>
                          <w:color w:val="0B0C0C"/>
                          <w:sz w:val="20"/>
                          <w:szCs w:val="20"/>
                        </w:rPr>
                        <w:t xml:space="preserve"> (Chair)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Emmet Regan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Jessica Zayouna</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Emily Maltby</w:t>
                      </w:r>
                      <w:r>
                        <w:rPr>
                          <w:rFonts w:ascii="Arial" w:eastAsia="Calibri" w:hAnsi="Arial" w:cs="Arial"/>
                          <w:i/>
                          <w:color w:val="0B0C0C"/>
                          <w:sz w:val="20"/>
                          <w:szCs w:val="20"/>
                        </w:rPr>
                        <w:t>, Raef Jackson, Tristan Chapple, Michael Cunningham, Fran Foley</w:t>
                      </w:r>
                      <w:r w:rsidR="007F3D57">
                        <w:rPr>
                          <w:rFonts w:ascii="Arial" w:eastAsia="Calibri" w:hAnsi="Arial" w:cs="Arial"/>
                          <w:i/>
                          <w:color w:val="0B0C0C"/>
                          <w:sz w:val="20"/>
                          <w:szCs w:val="20"/>
                        </w:rPr>
                        <w:t>, Mart</w:t>
                      </w:r>
                      <w:r w:rsidR="009D209D">
                        <w:rPr>
                          <w:rFonts w:ascii="Arial" w:eastAsia="Calibri" w:hAnsi="Arial" w:cs="Arial"/>
                          <w:i/>
                          <w:color w:val="0B0C0C"/>
                          <w:sz w:val="20"/>
                          <w:szCs w:val="20"/>
                        </w:rPr>
                        <w:t>in Hill, Sarah Odds</w:t>
                      </w:r>
                    </w:p>
                    <w:p w14:paraId="12784992" w14:textId="77777777" w:rsidR="002B4568" w:rsidRDefault="002B4568" w:rsidP="002B4568">
                      <w:pPr>
                        <w:shd w:val="clear" w:color="auto" w:fill="BFBFBF" w:themeFill="background1" w:themeFillShade="BF"/>
                      </w:pPr>
                    </w:p>
                  </w:txbxContent>
                </v:textbox>
                <w10:wrap type="square"/>
              </v:shape>
            </w:pict>
          </mc:Fallback>
        </mc:AlternateConten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804"/>
        <w:gridCol w:w="2126"/>
      </w:tblGrid>
      <w:tr w:rsidR="005449B9" w:rsidRPr="00C06F4D" w14:paraId="78D73050" w14:textId="77777777" w:rsidTr="00795B5A">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EE55D68" w14:textId="59518EA3" w:rsidR="005449B9" w:rsidRPr="00A10281" w:rsidRDefault="005449B9" w:rsidP="007B65C6">
            <w:pPr>
              <w:spacing w:line="276" w:lineRule="auto"/>
              <w:rPr>
                <w:rFonts w:ascii="Arial" w:eastAsia="Calibri" w:hAnsi="Arial" w:cs="Arial"/>
                <w:i/>
                <w:sz w:val="20"/>
                <w:szCs w:val="20"/>
              </w:rPr>
            </w:pPr>
            <w:r>
              <w:rPr>
                <w:rFonts w:ascii="Arial" w:eastAsia="Calibri" w:hAnsi="Arial" w:cs="Arial"/>
                <w:i/>
                <w:sz w:val="20"/>
                <w:szCs w:val="20"/>
              </w:rPr>
              <w:t>19:30-19:</w:t>
            </w:r>
            <w:r w:rsidR="00157824">
              <w:rPr>
                <w:rFonts w:ascii="Arial" w:eastAsia="Calibri" w:hAnsi="Arial" w:cs="Arial"/>
                <w:i/>
                <w:sz w:val="20"/>
                <w:szCs w:val="20"/>
              </w:rPr>
              <w:t>35</w:t>
            </w:r>
          </w:p>
        </w:tc>
        <w:tc>
          <w:tcPr>
            <w:tcW w:w="893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03D4043" w14:textId="77777777" w:rsidR="005449B9" w:rsidRPr="00C06F4D" w:rsidRDefault="005449B9" w:rsidP="007B65C6">
            <w:pPr>
              <w:spacing w:line="276" w:lineRule="auto"/>
              <w:jc w:val="center"/>
              <w:rPr>
                <w:rFonts w:ascii="Arial" w:eastAsia="Calibri" w:hAnsi="Arial" w:cs="Arial"/>
                <w:b/>
                <w:sz w:val="20"/>
                <w:szCs w:val="20"/>
              </w:rPr>
            </w:pPr>
            <w:r w:rsidRPr="00C06F4D">
              <w:rPr>
                <w:rFonts w:ascii="Arial" w:eastAsia="Calibri" w:hAnsi="Arial" w:cs="Arial"/>
                <w:b/>
                <w:sz w:val="20"/>
                <w:szCs w:val="20"/>
              </w:rPr>
              <w:t>PROCEDURAL BUSINESS</w:t>
            </w:r>
          </w:p>
        </w:tc>
      </w:tr>
      <w:tr w:rsidR="005449B9" w:rsidRPr="00C06F4D" w14:paraId="494823E5" w14:textId="77777777" w:rsidTr="000D762E">
        <w:trPr>
          <w:trHeight w:val="253"/>
        </w:trPr>
        <w:tc>
          <w:tcPr>
            <w:tcW w:w="1418" w:type="dxa"/>
            <w:tcBorders>
              <w:top w:val="single" w:sz="4" w:space="0" w:color="auto"/>
              <w:left w:val="single" w:sz="4" w:space="0" w:color="auto"/>
              <w:bottom w:val="single" w:sz="4" w:space="0" w:color="auto"/>
              <w:right w:val="single" w:sz="4" w:space="0" w:color="auto"/>
            </w:tcBorders>
            <w:hideMark/>
          </w:tcPr>
          <w:p w14:paraId="72657581" w14:textId="33E07DCC" w:rsidR="005449B9" w:rsidRPr="00C06F4D" w:rsidRDefault="005B7F0C" w:rsidP="007B65C6">
            <w:pPr>
              <w:spacing w:line="276" w:lineRule="auto"/>
              <w:jc w:val="right"/>
              <w:rPr>
                <w:rFonts w:ascii="Arial" w:eastAsia="Calibri" w:hAnsi="Arial" w:cs="Arial"/>
                <w:b/>
                <w:sz w:val="20"/>
                <w:szCs w:val="20"/>
              </w:rPr>
            </w:pPr>
            <w:r>
              <w:rPr>
                <w:rFonts w:ascii="Arial" w:eastAsia="Calibri" w:hAnsi="Arial" w:cs="Arial"/>
                <w:b/>
                <w:sz w:val="20"/>
                <w:szCs w:val="20"/>
              </w:rPr>
              <w:t>1</w:t>
            </w:r>
            <w:r w:rsidR="005449B9" w:rsidRPr="00C06F4D">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hideMark/>
          </w:tcPr>
          <w:p w14:paraId="3959CD3A" w14:textId="77777777" w:rsidR="005449B9" w:rsidRPr="00C06F4D" w:rsidRDefault="005449B9" w:rsidP="00636461">
            <w:pPr>
              <w:spacing w:after="0" w:line="276" w:lineRule="auto"/>
              <w:rPr>
                <w:rFonts w:ascii="Arial" w:eastAsia="Calibri" w:hAnsi="Arial" w:cs="Arial"/>
                <w:b/>
                <w:sz w:val="20"/>
                <w:szCs w:val="20"/>
              </w:rPr>
            </w:pPr>
            <w:r w:rsidRPr="00C06F4D">
              <w:rPr>
                <w:rFonts w:ascii="Arial" w:eastAsia="Calibri" w:hAnsi="Arial" w:cs="Arial"/>
                <w:b/>
                <w:sz w:val="20"/>
                <w:szCs w:val="20"/>
              </w:rPr>
              <w:t>Welcome, Apologies &amp; Notification of Any Other Urgent Business.</w:t>
            </w:r>
          </w:p>
          <w:p w14:paraId="5A4A6A0C" w14:textId="18D09337" w:rsidR="005449B9" w:rsidRDefault="004059EE" w:rsidP="00636461">
            <w:pPr>
              <w:spacing w:after="0" w:line="276" w:lineRule="auto"/>
              <w:rPr>
                <w:rFonts w:ascii="Arial" w:eastAsia="Calibri" w:hAnsi="Arial" w:cs="Arial"/>
                <w:sz w:val="20"/>
                <w:szCs w:val="20"/>
              </w:rPr>
            </w:pPr>
            <w:r>
              <w:rPr>
                <w:rFonts w:ascii="Arial" w:eastAsia="Calibri" w:hAnsi="Arial" w:cs="Arial"/>
                <w:sz w:val="20"/>
                <w:szCs w:val="20"/>
              </w:rPr>
              <w:t xml:space="preserve">Governors </w:t>
            </w:r>
            <w:r w:rsidR="005449B9" w:rsidRPr="00C06F4D">
              <w:rPr>
                <w:rFonts w:ascii="Arial" w:eastAsia="Calibri" w:hAnsi="Arial" w:cs="Arial"/>
                <w:sz w:val="20"/>
                <w:szCs w:val="20"/>
              </w:rPr>
              <w:t>to address Vision and Values Statement</w:t>
            </w:r>
            <w:r>
              <w:rPr>
                <w:rFonts w:ascii="Arial" w:eastAsia="Calibri" w:hAnsi="Arial" w:cs="Arial"/>
                <w:sz w:val="20"/>
                <w:szCs w:val="20"/>
              </w:rPr>
              <w:t xml:space="preserve"> and Core Functions</w:t>
            </w:r>
          </w:p>
          <w:p w14:paraId="4522EB2F" w14:textId="47132836" w:rsidR="00636461" w:rsidRPr="00C06F4D" w:rsidRDefault="00636461" w:rsidP="00636461">
            <w:pPr>
              <w:spacing w:after="0" w:line="276" w:lineRule="auto"/>
              <w:rPr>
                <w:rFonts w:ascii="Arial" w:eastAsia="Calibri" w:hAnsi="Arial" w:cs="Arial"/>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7A53DFE" w14:textId="77777777" w:rsidR="005449B9" w:rsidRPr="00C06F4D" w:rsidRDefault="005449B9" w:rsidP="007B65C6">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5449B9" w:rsidRPr="00C06F4D" w14:paraId="6ABBE6E6" w14:textId="77777777" w:rsidTr="000D762E">
        <w:trPr>
          <w:trHeight w:val="253"/>
        </w:trPr>
        <w:tc>
          <w:tcPr>
            <w:tcW w:w="1418" w:type="dxa"/>
            <w:tcBorders>
              <w:top w:val="single" w:sz="4" w:space="0" w:color="auto"/>
              <w:left w:val="single" w:sz="4" w:space="0" w:color="auto"/>
              <w:bottom w:val="single" w:sz="4" w:space="0" w:color="auto"/>
              <w:right w:val="single" w:sz="4" w:space="0" w:color="auto"/>
            </w:tcBorders>
            <w:hideMark/>
          </w:tcPr>
          <w:p w14:paraId="6F95F43C" w14:textId="22D7E8D1" w:rsidR="005449B9" w:rsidRPr="00C06F4D" w:rsidRDefault="005B7F0C" w:rsidP="007B65C6">
            <w:pPr>
              <w:spacing w:line="276" w:lineRule="auto"/>
              <w:jc w:val="right"/>
              <w:rPr>
                <w:rFonts w:ascii="Arial" w:eastAsia="Calibri" w:hAnsi="Arial" w:cs="Arial"/>
                <w:b/>
                <w:sz w:val="20"/>
                <w:szCs w:val="20"/>
              </w:rPr>
            </w:pPr>
            <w:r>
              <w:rPr>
                <w:rFonts w:ascii="Arial" w:eastAsia="Calibri" w:hAnsi="Arial" w:cs="Arial"/>
                <w:b/>
                <w:sz w:val="20"/>
                <w:szCs w:val="20"/>
              </w:rPr>
              <w:t>2</w:t>
            </w:r>
            <w:r w:rsidR="005449B9" w:rsidRPr="00C06F4D">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078110F3" w14:textId="77777777" w:rsidR="005449B9" w:rsidRDefault="005449B9" w:rsidP="007B65C6">
            <w:pPr>
              <w:spacing w:line="276" w:lineRule="auto"/>
              <w:rPr>
                <w:rFonts w:ascii="Arial" w:eastAsia="Calibri" w:hAnsi="Arial" w:cs="Arial"/>
                <w:b/>
                <w:sz w:val="20"/>
                <w:szCs w:val="20"/>
              </w:rPr>
            </w:pPr>
            <w:r w:rsidRPr="00C06F4D">
              <w:rPr>
                <w:rFonts w:ascii="Arial" w:eastAsia="Calibri" w:hAnsi="Arial" w:cs="Arial"/>
                <w:b/>
                <w:sz w:val="20"/>
                <w:szCs w:val="20"/>
              </w:rPr>
              <w:t>Declarations of Interest</w:t>
            </w:r>
          </w:p>
          <w:p w14:paraId="2B731266" w14:textId="4AFC3BC0" w:rsidR="002A03AA" w:rsidRPr="00773661" w:rsidRDefault="002A03AA" w:rsidP="00773661">
            <w:pPr>
              <w:pStyle w:val="ListParagraph"/>
              <w:numPr>
                <w:ilvl w:val="0"/>
                <w:numId w:val="26"/>
              </w:numPr>
              <w:spacing w:line="276" w:lineRule="auto"/>
              <w:rPr>
                <w:rFonts w:ascii="Arial" w:hAnsi="Arial" w:cs="Arial"/>
                <w:sz w:val="20"/>
                <w:szCs w:val="20"/>
              </w:rPr>
            </w:pPr>
            <w:r w:rsidRPr="00773661">
              <w:rPr>
                <w:rFonts w:ascii="Arial" w:hAnsi="Arial" w:cs="Arial"/>
                <w:sz w:val="20"/>
                <w:szCs w:val="20"/>
              </w:rPr>
              <w:t>Declarations relating to this meeting  </w:t>
            </w:r>
          </w:p>
          <w:p w14:paraId="140EBD44" w14:textId="77777777" w:rsidR="003F60BF" w:rsidRPr="003F60BF" w:rsidRDefault="003F60BF" w:rsidP="003F60BF">
            <w:pPr>
              <w:spacing w:after="0"/>
              <w:rPr>
                <w:rFonts w:ascii="Arial" w:hAnsi="Arial" w:cs="Arial"/>
                <w:sz w:val="20"/>
                <w:szCs w:val="20"/>
              </w:rPr>
            </w:pPr>
            <w:r w:rsidRPr="003F60BF">
              <w:rPr>
                <w:rFonts w:ascii="Arial" w:hAnsi="Arial" w:cs="Arial"/>
                <w:sz w:val="20"/>
                <w:szCs w:val="20"/>
              </w:rPr>
              <w:t>HW teacher at Sheen Mount</w:t>
            </w:r>
          </w:p>
          <w:p w14:paraId="147F8397" w14:textId="77777777" w:rsidR="003F60BF" w:rsidRPr="003F60BF" w:rsidRDefault="003F60BF" w:rsidP="003F60BF">
            <w:pPr>
              <w:spacing w:after="0"/>
              <w:rPr>
                <w:rFonts w:ascii="Arial" w:hAnsi="Arial" w:cs="Arial"/>
                <w:sz w:val="20"/>
                <w:szCs w:val="20"/>
              </w:rPr>
            </w:pPr>
            <w:r w:rsidRPr="003F60BF">
              <w:rPr>
                <w:rFonts w:ascii="Arial" w:hAnsi="Arial" w:cs="Arial"/>
                <w:sz w:val="20"/>
                <w:szCs w:val="20"/>
              </w:rPr>
              <w:t>FF SRP lead</w:t>
            </w:r>
          </w:p>
          <w:p w14:paraId="12F83ECB" w14:textId="64B09FBE" w:rsidR="003F60BF" w:rsidRDefault="003F60BF" w:rsidP="003F60BF">
            <w:pPr>
              <w:spacing w:after="0"/>
              <w:rPr>
                <w:rFonts w:ascii="Arial" w:hAnsi="Arial" w:cs="Arial"/>
                <w:sz w:val="20"/>
                <w:szCs w:val="20"/>
              </w:rPr>
            </w:pPr>
            <w:r w:rsidRPr="003F60BF">
              <w:rPr>
                <w:rFonts w:ascii="Arial" w:hAnsi="Arial" w:cs="Arial"/>
                <w:sz w:val="20"/>
                <w:szCs w:val="20"/>
              </w:rPr>
              <w:t>AD PTA</w:t>
            </w:r>
          </w:p>
          <w:p w14:paraId="3463434E" w14:textId="77777777" w:rsidR="003F60BF" w:rsidRPr="007F5A76" w:rsidRDefault="003F60BF" w:rsidP="003F60BF">
            <w:pPr>
              <w:spacing w:after="0"/>
              <w:rPr>
                <w:rFonts w:ascii="Arial" w:hAnsi="Arial" w:cs="Arial"/>
                <w:sz w:val="20"/>
                <w:szCs w:val="20"/>
              </w:rPr>
            </w:pPr>
          </w:p>
          <w:p w14:paraId="66C79F26" w14:textId="0D72EFFC" w:rsidR="002A03AA" w:rsidRPr="00773661" w:rsidRDefault="002A03AA" w:rsidP="00773661">
            <w:pPr>
              <w:pStyle w:val="ListParagraph"/>
              <w:numPr>
                <w:ilvl w:val="0"/>
                <w:numId w:val="26"/>
              </w:numPr>
              <w:spacing w:line="276" w:lineRule="auto"/>
              <w:rPr>
                <w:rFonts w:ascii="Arial" w:eastAsia="Calibri" w:hAnsi="Arial" w:cs="Arial"/>
                <w:b/>
                <w:sz w:val="20"/>
                <w:szCs w:val="20"/>
              </w:rPr>
            </w:pPr>
            <w:r w:rsidRPr="007F5A76">
              <w:rPr>
                <w:rFonts w:ascii="Arial" w:hAnsi="Arial" w:cs="Arial"/>
                <w:sz w:val="20"/>
                <w:szCs w:val="20"/>
              </w:rPr>
              <w:t>Update to</w:t>
            </w:r>
            <w:r w:rsidRPr="00773661">
              <w:rPr>
                <w:rFonts w:ascii="Arial" w:hAnsi="Arial" w:cs="Arial"/>
                <w:sz w:val="20"/>
                <w:szCs w:val="20"/>
              </w:rPr>
              <w:t xml:space="preserve"> </w:t>
            </w:r>
            <w:hyperlink r:id="rId11" w:history="1">
              <w:r w:rsidRPr="00773661">
                <w:rPr>
                  <w:rStyle w:val="Hyperlink"/>
                  <w:rFonts w:ascii="Arial" w:hAnsi="Arial" w:cs="Arial"/>
                  <w:sz w:val="20"/>
                  <w:szCs w:val="20"/>
                </w:rPr>
                <w:t>Register of Governor Interests</w:t>
              </w:r>
            </w:hyperlink>
            <w:r w:rsidRPr="00773661">
              <w:rPr>
                <w:rFonts w:ascii="Arial" w:hAnsi="Arial" w:cs="Arial"/>
                <w:sz w:val="20"/>
                <w:szCs w:val="20"/>
              </w:rPr>
              <w:t xml:space="preserve"> </w:t>
            </w:r>
          </w:p>
        </w:tc>
        <w:tc>
          <w:tcPr>
            <w:tcW w:w="2126" w:type="dxa"/>
            <w:tcBorders>
              <w:top w:val="single" w:sz="4" w:space="0" w:color="auto"/>
              <w:left w:val="single" w:sz="4" w:space="0" w:color="auto"/>
              <w:bottom w:val="single" w:sz="4" w:space="0" w:color="auto"/>
              <w:right w:val="single" w:sz="4" w:space="0" w:color="auto"/>
            </w:tcBorders>
          </w:tcPr>
          <w:p w14:paraId="133170AA" w14:textId="77777777" w:rsidR="005449B9" w:rsidRPr="00C06F4D" w:rsidRDefault="005449B9" w:rsidP="007B65C6">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5449B9" w:rsidRPr="0037026C" w14:paraId="3586DB79" w14:textId="77777777" w:rsidTr="000D762E">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181D733" w14:textId="66430036" w:rsidR="005449B9" w:rsidRDefault="007C7602"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3</w:t>
            </w:r>
            <w:r w:rsidR="005449B9">
              <w:rPr>
                <w:rFonts w:ascii="Arial" w:eastAsia="Calibri" w:hAnsi="Arial" w:cs="Arial"/>
                <w:b/>
                <w:sz w:val="20"/>
                <w:szCs w:val="20"/>
                <w:lang w:val="en-GB"/>
              </w:rPr>
              <w:t>.</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D297481" w14:textId="6A44FDFF" w:rsidR="005449B9" w:rsidRPr="00CC6F2E" w:rsidRDefault="005449B9" w:rsidP="007B65C6">
            <w:pPr>
              <w:spacing w:after="0"/>
              <w:rPr>
                <w:rFonts w:ascii="Arial" w:hAnsi="Arial" w:cs="Arial"/>
                <w:b/>
                <w:sz w:val="20"/>
                <w:szCs w:val="20"/>
              </w:rPr>
            </w:pPr>
            <w:r w:rsidRPr="00CC6F2E">
              <w:rPr>
                <w:rFonts w:ascii="Arial" w:eastAsia="Calibri" w:hAnsi="Arial" w:cs="Arial"/>
                <w:b/>
                <w:sz w:val="20"/>
                <w:szCs w:val="20"/>
                <w:lang w:val="en-GB"/>
              </w:rPr>
              <w:t xml:space="preserve">Approve </w:t>
            </w:r>
            <w:r w:rsidR="00A251AE">
              <w:rPr>
                <w:rFonts w:ascii="Arial" w:eastAsia="Calibri" w:hAnsi="Arial" w:cs="Arial"/>
                <w:b/>
                <w:sz w:val="20"/>
                <w:szCs w:val="20"/>
                <w:lang w:val="en-GB"/>
              </w:rPr>
              <w:t>mi</w:t>
            </w:r>
            <w:r w:rsidRPr="00CC6F2E">
              <w:rPr>
                <w:rFonts w:ascii="Arial" w:eastAsia="Calibri" w:hAnsi="Arial" w:cs="Arial"/>
                <w:b/>
                <w:sz w:val="20"/>
                <w:szCs w:val="20"/>
                <w:lang w:val="en-GB"/>
              </w:rPr>
              <w:t>nutes of previous meeting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673C74" w14:textId="06142BD9"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w:t>
            </w:r>
            <w:r w:rsidR="001A262A">
              <w:rPr>
                <w:rFonts w:ascii="Arial" w:eastAsia="Calibri" w:hAnsi="Arial" w:cs="Arial"/>
                <w:sz w:val="20"/>
                <w:szCs w:val="20"/>
                <w:lang w:val="en-GB"/>
              </w:rPr>
              <w:t>lerk</w:t>
            </w:r>
            <w:r w:rsidRPr="0037026C">
              <w:rPr>
                <w:rFonts w:ascii="Arial" w:eastAsia="Calibri" w:hAnsi="Arial" w:cs="Arial"/>
                <w:sz w:val="20"/>
                <w:szCs w:val="20"/>
                <w:lang w:val="en-GB"/>
              </w:rPr>
              <w:t xml:space="preserve"> to sign</w:t>
            </w:r>
            <w:r>
              <w:rPr>
                <w:rFonts w:ascii="Arial" w:eastAsia="Calibri" w:hAnsi="Arial" w:cs="Arial"/>
                <w:sz w:val="20"/>
                <w:szCs w:val="20"/>
                <w:lang w:val="en-GB"/>
              </w:rPr>
              <w:t xml:space="preserve"> via Governor Hub</w:t>
            </w:r>
          </w:p>
        </w:tc>
      </w:tr>
      <w:tr w:rsidR="00DF751D" w:rsidRPr="0037026C" w14:paraId="1975676F" w14:textId="77777777" w:rsidTr="000D762E">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759E3EE" w14:textId="2D794140" w:rsidR="00DF751D" w:rsidRDefault="00DF751D"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4</w:t>
            </w:r>
            <w:r w:rsidR="00C17ADE">
              <w:rPr>
                <w:rFonts w:ascii="Arial" w:eastAsia="Calibri" w:hAnsi="Arial" w:cs="Arial"/>
                <w:b/>
                <w:sz w:val="20"/>
                <w:szCs w:val="20"/>
                <w:lang w:val="en-GB"/>
              </w:rPr>
              <w:t>.</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76F9ECE5" w14:textId="010879B0" w:rsidR="00DF751D" w:rsidRDefault="00DF751D" w:rsidP="007B65C6">
            <w:pPr>
              <w:spacing w:after="0"/>
              <w:rPr>
                <w:rFonts w:ascii="Arial" w:eastAsia="Calibri" w:hAnsi="Arial" w:cs="Arial"/>
                <w:b/>
                <w:sz w:val="20"/>
                <w:szCs w:val="20"/>
                <w:lang w:val="en-GB"/>
              </w:rPr>
            </w:pPr>
            <w:r>
              <w:rPr>
                <w:rFonts w:ascii="Arial" w:eastAsia="Calibri" w:hAnsi="Arial" w:cs="Arial"/>
                <w:b/>
                <w:sz w:val="20"/>
                <w:szCs w:val="20"/>
                <w:lang w:val="en-GB"/>
              </w:rPr>
              <w:t>Governing Body Membership</w:t>
            </w:r>
            <w:r w:rsidR="00773661">
              <w:rPr>
                <w:rFonts w:ascii="Arial" w:eastAsia="Calibri" w:hAnsi="Arial" w:cs="Arial"/>
                <w:b/>
                <w:sz w:val="20"/>
                <w:szCs w:val="20"/>
                <w:lang w:val="en-GB"/>
              </w:rPr>
              <w:t xml:space="preserve"> and Meetings</w:t>
            </w:r>
          </w:p>
          <w:p w14:paraId="11143145" w14:textId="610101FC" w:rsidR="00253694" w:rsidRDefault="00253694" w:rsidP="00253694">
            <w:pPr>
              <w:spacing w:after="0"/>
              <w:rPr>
                <w:rFonts w:ascii="Arial" w:eastAsia="Calibri" w:hAnsi="Arial" w:cs="Arial"/>
                <w:bCs/>
                <w:sz w:val="20"/>
                <w:szCs w:val="20"/>
                <w:lang w:val="en-GB"/>
              </w:rPr>
            </w:pPr>
          </w:p>
          <w:p w14:paraId="6F93428A" w14:textId="0F539990" w:rsidR="00FC3CA7" w:rsidRDefault="00FC3CA7" w:rsidP="00253694">
            <w:pPr>
              <w:spacing w:after="0"/>
              <w:rPr>
                <w:rFonts w:ascii="Arial" w:eastAsia="Calibri" w:hAnsi="Arial" w:cs="Arial"/>
                <w:bCs/>
                <w:sz w:val="20"/>
                <w:szCs w:val="20"/>
                <w:lang w:val="en-GB"/>
              </w:rPr>
            </w:pPr>
            <w:r>
              <w:rPr>
                <w:rFonts w:ascii="Arial" w:eastAsia="Calibri" w:hAnsi="Arial" w:cs="Arial"/>
                <w:bCs/>
                <w:sz w:val="20"/>
                <w:szCs w:val="20"/>
                <w:lang w:val="en-GB"/>
              </w:rPr>
              <w:t>Review of meeting frequency</w:t>
            </w:r>
          </w:p>
          <w:p w14:paraId="2022449D" w14:textId="77777777" w:rsidR="00A74450" w:rsidRPr="00A74450" w:rsidRDefault="00A74450" w:rsidP="00A74450">
            <w:pPr>
              <w:spacing w:after="0" w:line="276" w:lineRule="auto"/>
              <w:rPr>
                <w:rFonts w:ascii="Arial" w:eastAsia="Calibri" w:hAnsi="Arial" w:cs="Arial"/>
                <w:sz w:val="20"/>
                <w:szCs w:val="20"/>
              </w:rPr>
            </w:pPr>
            <w:r w:rsidRPr="00A74450">
              <w:rPr>
                <w:rFonts w:ascii="Arial" w:eastAsia="Calibri" w:hAnsi="Arial" w:cs="Arial"/>
                <w:sz w:val="20"/>
                <w:szCs w:val="20"/>
              </w:rPr>
              <w:t>Governing Board Diversity Report</w:t>
            </w:r>
          </w:p>
          <w:p w14:paraId="2248BE1D" w14:textId="77777777" w:rsidR="00253694" w:rsidRDefault="005044CD" w:rsidP="005716DA">
            <w:pPr>
              <w:spacing w:after="0"/>
              <w:rPr>
                <w:rFonts w:ascii="Arial" w:eastAsia="Calibri" w:hAnsi="Arial" w:cs="Arial"/>
                <w:bCs/>
                <w:sz w:val="20"/>
                <w:szCs w:val="20"/>
                <w:lang w:val="en-GB"/>
              </w:rPr>
            </w:pPr>
            <w:r>
              <w:rPr>
                <w:rFonts w:ascii="Arial" w:eastAsia="Calibri" w:hAnsi="Arial" w:cs="Arial"/>
                <w:bCs/>
                <w:sz w:val="20"/>
                <w:szCs w:val="20"/>
                <w:lang w:val="en-GB"/>
              </w:rPr>
              <w:t>Chair’s 360</w:t>
            </w:r>
          </w:p>
          <w:p w14:paraId="6CFFD11C" w14:textId="77777777" w:rsidR="00A74450" w:rsidRDefault="00A74450" w:rsidP="005716DA">
            <w:pPr>
              <w:spacing w:after="0"/>
              <w:rPr>
                <w:rFonts w:ascii="Arial" w:eastAsia="Calibri" w:hAnsi="Arial" w:cs="Arial"/>
                <w:bCs/>
                <w:sz w:val="20"/>
                <w:szCs w:val="20"/>
                <w:lang w:val="en-GB"/>
              </w:rPr>
            </w:pPr>
            <w:r>
              <w:rPr>
                <w:rFonts w:ascii="Arial" w:eastAsia="Calibri" w:hAnsi="Arial" w:cs="Arial"/>
                <w:bCs/>
                <w:sz w:val="20"/>
                <w:szCs w:val="20"/>
                <w:lang w:val="en-GB"/>
              </w:rPr>
              <w:t>Governor catch ups</w:t>
            </w:r>
          </w:p>
          <w:p w14:paraId="3E89E80B" w14:textId="482660F4" w:rsidR="00A74450" w:rsidRPr="00C17ADE" w:rsidRDefault="00FC3CA7" w:rsidP="005716DA">
            <w:pPr>
              <w:spacing w:after="0"/>
              <w:rPr>
                <w:rFonts w:ascii="Arial" w:eastAsia="Calibri" w:hAnsi="Arial" w:cs="Arial"/>
                <w:bCs/>
                <w:sz w:val="20"/>
                <w:szCs w:val="20"/>
                <w:lang w:val="en-GB"/>
              </w:rPr>
            </w:pPr>
            <w:r>
              <w:rPr>
                <w:rFonts w:ascii="Arial" w:eastAsia="Calibri" w:hAnsi="Arial" w:cs="Arial"/>
                <w:bCs/>
                <w:sz w:val="20"/>
                <w:szCs w:val="20"/>
                <w:lang w:val="en-GB"/>
              </w:rPr>
              <w:t>Governor recruitment / succession planning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B97CBE2" w14:textId="18A67886" w:rsidR="00DF751D" w:rsidRPr="0037026C" w:rsidRDefault="00DF751D" w:rsidP="007B65C6">
            <w:pPr>
              <w:spacing w:after="0"/>
              <w:contextualSpacing/>
              <w:rPr>
                <w:rFonts w:ascii="Arial" w:eastAsia="Calibri" w:hAnsi="Arial" w:cs="Arial"/>
                <w:sz w:val="20"/>
                <w:szCs w:val="20"/>
                <w:lang w:val="en-GB"/>
              </w:rPr>
            </w:pPr>
            <w:r>
              <w:rPr>
                <w:rFonts w:ascii="Arial" w:eastAsia="Calibri" w:hAnsi="Arial" w:cs="Arial"/>
                <w:sz w:val="20"/>
                <w:szCs w:val="20"/>
                <w:lang w:val="en-GB"/>
              </w:rPr>
              <w:t>Chair</w:t>
            </w:r>
          </w:p>
        </w:tc>
      </w:tr>
    </w:tbl>
    <w:tbl>
      <w:tblPr>
        <w:tblpPr w:leftFromText="180" w:rightFromText="180" w:bottomFromText="200" w:vertAnchor="text" w:horzAnchor="margin" w:tblpY="54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6804"/>
        <w:gridCol w:w="2126"/>
      </w:tblGrid>
      <w:tr w:rsidR="005D6E56" w:rsidRPr="00C06F4D" w14:paraId="47C7D3AD" w14:textId="77777777" w:rsidTr="00795B5A">
        <w:trPr>
          <w:trHeight w:val="253"/>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76AEE" w14:textId="1833E1D3" w:rsidR="005D6E56" w:rsidRPr="004059EE" w:rsidRDefault="004059EE" w:rsidP="00FA72E2">
            <w:pPr>
              <w:spacing w:after="0" w:line="276" w:lineRule="auto"/>
              <w:jc w:val="right"/>
              <w:rPr>
                <w:rFonts w:ascii="Arial" w:eastAsia="Calibri" w:hAnsi="Arial" w:cs="Arial"/>
                <w:i/>
                <w:sz w:val="20"/>
                <w:szCs w:val="20"/>
              </w:rPr>
            </w:pPr>
            <w:r w:rsidRPr="004059EE">
              <w:rPr>
                <w:rFonts w:ascii="Arial" w:eastAsia="Calibri" w:hAnsi="Arial" w:cs="Arial"/>
                <w:i/>
                <w:sz w:val="20"/>
                <w:szCs w:val="20"/>
              </w:rPr>
              <w:t>19</w:t>
            </w:r>
            <w:r w:rsidR="00157824">
              <w:rPr>
                <w:rFonts w:ascii="Arial" w:eastAsia="Calibri" w:hAnsi="Arial" w:cs="Arial"/>
                <w:i/>
                <w:sz w:val="20"/>
                <w:szCs w:val="20"/>
              </w:rPr>
              <w:t>:35</w:t>
            </w:r>
            <w:r w:rsidR="005A2EAD">
              <w:rPr>
                <w:rFonts w:ascii="Arial" w:eastAsia="Calibri" w:hAnsi="Arial" w:cs="Arial"/>
                <w:i/>
                <w:sz w:val="20"/>
                <w:szCs w:val="20"/>
              </w:rPr>
              <w:t>-20:</w:t>
            </w:r>
            <w:r w:rsidR="00157824">
              <w:rPr>
                <w:rFonts w:ascii="Arial" w:eastAsia="Calibri" w:hAnsi="Arial" w:cs="Arial"/>
                <w:i/>
                <w:sz w:val="20"/>
                <w:szCs w:val="20"/>
              </w:rPr>
              <w:t>15</w:t>
            </w:r>
          </w:p>
        </w:tc>
        <w:tc>
          <w:tcPr>
            <w:tcW w:w="89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15C8DD" w14:textId="5D474C84" w:rsidR="005D6E56" w:rsidRPr="00017346" w:rsidRDefault="005D6E56" w:rsidP="00017346">
            <w:pPr>
              <w:spacing w:line="276" w:lineRule="auto"/>
              <w:rPr>
                <w:rFonts w:ascii="Arial" w:eastAsia="Calibri" w:hAnsi="Arial" w:cs="Arial"/>
                <w:b/>
                <w:sz w:val="20"/>
                <w:szCs w:val="20"/>
              </w:rPr>
            </w:pPr>
            <w:r w:rsidRPr="00DA4283">
              <w:rPr>
                <w:rFonts w:ascii="Arial" w:eastAsia="Calibri" w:hAnsi="Arial" w:cs="Arial"/>
                <w:b/>
                <w:sz w:val="20"/>
                <w:szCs w:val="20"/>
              </w:rPr>
              <w:t xml:space="preserve">MAIN AGENDA ITEMS: SCHOOL CONTINUITY &amp; SCHOOL IMPROVEMENT </w:t>
            </w:r>
          </w:p>
        </w:tc>
      </w:tr>
      <w:tr w:rsidR="00C17ADE" w:rsidRPr="00C06F4D" w14:paraId="0F464318"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41A7503" w14:textId="37E37013" w:rsidR="00C17ADE" w:rsidRDefault="00C17ADE" w:rsidP="00FA72E2">
            <w:pPr>
              <w:spacing w:after="0" w:line="276" w:lineRule="auto"/>
              <w:jc w:val="right"/>
              <w:rPr>
                <w:rFonts w:ascii="Arial" w:eastAsia="Calibri" w:hAnsi="Arial" w:cs="Arial"/>
                <w:b/>
                <w:sz w:val="20"/>
                <w:szCs w:val="20"/>
              </w:rPr>
            </w:pPr>
            <w:r>
              <w:rPr>
                <w:rFonts w:ascii="Arial" w:eastAsia="Calibri" w:hAnsi="Arial" w:cs="Arial"/>
                <w:b/>
                <w:sz w:val="20"/>
                <w:szCs w:val="20"/>
              </w:rPr>
              <w:t>5.</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71C725C1" w14:textId="77777777" w:rsidR="004F0E64" w:rsidRDefault="004572C4" w:rsidP="00D01854">
            <w:pPr>
              <w:spacing w:after="0"/>
              <w:rPr>
                <w:rFonts w:ascii="Arial" w:eastAsia="Calibri" w:hAnsi="Arial" w:cs="Arial"/>
                <w:b/>
                <w:sz w:val="20"/>
                <w:szCs w:val="20"/>
                <w:lang w:val="en-GB"/>
              </w:rPr>
            </w:pPr>
            <w:r>
              <w:rPr>
                <w:rFonts w:ascii="Arial" w:eastAsia="Calibri" w:hAnsi="Arial" w:cs="Arial"/>
                <w:b/>
                <w:sz w:val="20"/>
                <w:szCs w:val="20"/>
                <w:lang w:val="en-GB"/>
              </w:rPr>
              <w:t>Recap:</w:t>
            </w:r>
            <w:r w:rsidR="005F2FF4">
              <w:rPr>
                <w:rFonts w:ascii="Arial" w:eastAsia="Calibri" w:hAnsi="Arial" w:cs="Arial"/>
                <w:b/>
                <w:sz w:val="20"/>
                <w:szCs w:val="20"/>
                <w:lang w:val="en-GB"/>
              </w:rPr>
              <w:t xml:space="preserve"> </w:t>
            </w:r>
          </w:p>
          <w:p w14:paraId="25A4A53B" w14:textId="77777777" w:rsidR="004F0E64" w:rsidRDefault="004F0E64" w:rsidP="00D01854">
            <w:pPr>
              <w:spacing w:after="0"/>
              <w:rPr>
                <w:rFonts w:ascii="Arial" w:eastAsia="Calibri" w:hAnsi="Arial" w:cs="Arial"/>
                <w:b/>
                <w:sz w:val="20"/>
                <w:szCs w:val="20"/>
                <w:lang w:val="en-GB"/>
              </w:rPr>
            </w:pPr>
          </w:p>
          <w:p w14:paraId="262AD3A6" w14:textId="000046B1" w:rsidR="004572C4" w:rsidRPr="004F0E64" w:rsidRDefault="005F2FF4" w:rsidP="00D01854">
            <w:pPr>
              <w:spacing w:after="0"/>
              <w:rPr>
                <w:rFonts w:ascii="Arial" w:eastAsia="Calibri" w:hAnsi="Arial" w:cs="Arial"/>
                <w:bCs/>
                <w:sz w:val="20"/>
                <w:szCs w:val="20"/>
                <w:lang w:val="en-GB"/>
              </w:rPr>
            </w:pPr>
            <w:r w:rsidRPr="004F0E64">
              <w:rPr>
                <w:rFonts w:ascii="Arial" w:eastAsia="Calibri" w:hAnsi="Arial" w:cs="Arial"/>
                <w:bCs/>
                <w:sz w:val="20"/>
                <w:szCs w:val="20"/>
                <w:lang w:val="en-GB"/>
              </w:rPr>
              <w:t>School Improvement Cycle</w:t>
            </w:r>
          </w:p>
          <w:p w14:paraId="5F19309F" w14:textId="2EE7BA5B" w:rsidR="004F0E64" w:rsidRDefault="004F0E64" w:rsidP="00D01854">
            <w:pPr>
              <w:spacing w:after="0"/>
              <w:rPr>
                <w:rFonts w:ascii="Arial" w:eastAsia="Calibri" w:hAnsi="Arial" w:cs="Arial"/>
                <w:bCs/>
                <w:sz w:val="20"/>
                <w:szCs w:val="20"/>
                <w:lang w:val="en-GB"/>
              </w:rPr>
            </w:pPr>
            <w:r w:rsidRPr="004F0E64">
              <w:rPr>
                <w:rFonts w:ascii="Arial" w:eastAsia="Calibri" w:hAnsi="Arial" w:cs="Arial"/>
                <w:bCs/>
                <w:sz w:val="20"/>
                <w:szCs w:val="20"/>
                <w:lang w:val="en-GB"/>
              </w:rPr>
              <w:t>Feedback from strategy day</w:t>
            </w:r>
          </w:p>
          <w:p w14:paraId="112B9736" w14:textId="5B6F427C" w:rsidR="004F0E64" w:rsidRDefault="004F0E64" w:rsidP="00D01854">
            <w:pPr>
              <w:spacing w:after="0"/>
              <w:rPr>
                <w:rFonts w:ascii="Arial" w:eastAsia="Calibri" w:hAnsi="Arial" w:cs="Arial"/>
                <w:bCs/>
                <w:sz w:val="20"/>
                <w:szCs w:val="20"/>
                <w:lang w:val="en-GB"/>
              </w:rPr>
            </w:pPr>
            <w:r>
              <w:rPr>
                <w:rFonts w:ascii="Arial" w:eastAsia="Calibri" w:hAnsi="Arial" w:cs="Arial"/>
                <w:bCs/>
                <w:sz w:val="20"/>
                <w:szCs w:val="20"/>
                <w:lang w:val="en-GB"/>
              </w:rPr>
              <w:tab/>
            </w:r>
            <w:r w:rsidR="002B2637">
              <w:rPr>
                <w:rFonts w:ascii="Arial" w:eastAsia="Calibri" w:hAnsi="Arial" w:cs="Arial"/>
                <w:bCs/>
                <w:sz w:val="20"/>
                <w:szCs w:val="20"/>
                <w:lang w:val="en-GB"/>
              </w:rPr>
              <w:t>Self-evaluation</w:t>
            </w:r>
            <w:r>
              <w:rPr>
                <w:rFonts w:ascii="Arial" w:eastAsia="Calibri" w:hAnsi="Arial" w:cs="Arial"/>
                <w:bCs/>
                <w:sz w:val="20"/>
                <w:szCs w:val="20"/>
                <w:lang w:val="en-GB"/>
              </w:rPr>
              <w:t xml:space="preserve"> of </w:t>
            </w:r>
            <w:r w:rsidR="002B2637">
              <w:rPr>
                <w:rFonts w:ascii="Arial" w:eastAsia="Calibri" w:hAnsi="Arial" w:cs="Arial"/>
                <w:bCs/>
                <w:sz w:val="20"/>
                <w:szCs w:val="20"/>
                <w:lang w:val="en-GB"/>
              </w:rPr>
              <w:t>ESPS</w:t>
            </w:r>
          </w:p>
          <w:p w14:paraId="07753BE1" w14:textId="3E4BE0EB" w:rsidR="002B2637" w:rsidRPr="004F0E64" w:rsidRDefault="002B2637" w:rsidP="00D01854">
            <w:pPr>
              <w:spacing w:after="0"/>
              <w:rPr>
                <w:rFonts w:ascii="Arial" w:eastAsia="Calibri" w:hAnsi="Arial" w:cs="Arial"/>
                <w:bCs/>
                <w:sz w:val="20"/>
                <w:szCs w:val="20"/>
                <w:lang w:val="en-GB"/>
              </w:rPr>
            </w:pPr>
            <w:r>
              <w:rPr>
                <w:rFonts w:ascii="Arial" w:eastAsia="Calibri" w:hAnsi="Arial" w:cs="Arial"/>
                <w:bCs/>
                <w:sz w:val="20"/>
                <w:szCs w:val="20"/>
                <w:lang w:val="en-GB"/>
              </w:rPr>
              <w:tab/>
              <w:t>Self-evaluation of FGB</w:t>
            </w:r>
          </w:p>
          <w:p w14:paraId="4607BBDF" w14:textId="6327E934" w:rsidR="001D5251" w:rsidRPr="001D5251" w:rsidRDefault="001D5251" w:rsidP="00D8589C">
            <w:pPr>
              <w:pStyle w:val="ListParagraph"/>
              <w:spacing w:after="0"/>
              <w:rPr>
                <w:rFonts w:ascii="Arial" w:eastAsia="Calibri" w:hAnsi="Arial" w:cs="Arial"/>
                <w:b/>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1BF344D" w14:textId="18DCB415" w:rsidR="00C17ADE" w:rsidRDefault="00C17ADE" w:rsidP="00FA72E2">
            <w:pPr>
              <w:spacing w:after="0" w:line="276" w:lineRule="auto"/>
              <w:jc w:val="center"/>
              <w:rPr>
                <w:rFonts w:ascii="Arial" w:eastAsia="Calibri" w:hAnsi="Arial" w:cs="Arial"/>
                <w:sz w:val="20"/>
                <w:szCs w:val="20"/>
              </w:rPr>
            </w:pPr>
            <w:r>
              <w:rPr>
                <w:rFonts w:ascii="Arial" w:eastAsia="Calibri" w:hAnsi="Arial" w:cs="Arial"/>
                <w:sz w:val="20"/>
                <w:szCs w:val="20"/>
              </w:rPr>
              <w:t>Chair</w:t>
            </w:r>
          </w:p>
        </w:tc>
      </w:tr>
      <w:tr w:rsidR="0064259D" w:rsidRPr="00C06F4D" w14:paraId="4A2442EB"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hideMark/>
          </w:tcPr>
          <w:p w14:paraId="6D9C788F" w14:textId="6EDDF605" w:rsidR="0064259D" w:rsidRPr="00CC6F2E" w:rsidRDefault="00C17ADE" w:rsidP="00FA72E2">
            <w:pPr>
              <w:spacing w:after="0" w:line="276" w:lineRule="auto"/>
              <w:jc w:val="right"/>
              <w:rPr>
                <w:rFonts w:ascii="Arial" w:eastAsia="Calibri" w:hAnsi="Arial" w:cs="Arial"/>
                <w:b/>
                <w:sz w:val="20"/>
                <w:szCs w:val="20"/>
              </w:rPr>
            </w:pPr>
            <w:r>
              <w:rPr>
                <w:rFonts w:ascii="Arial" w:eastAsia="Calibri" w:hAnsi="Arial" w:cs="Arial"/>
                <w:b/>
                <w:sz w:val="20"/>
                <w:szCs w:val="20"/>
              </w:rPr>
              <w:t>6</w:t>
            </w:r>
            <w:r w:rsidR="0064259D">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hideMark/>
          </w:tcPr>
          <w:p w14:paraId="3AE0A9A1" w14:textId="280FC235" w:rsidR="006414A9" w:rsidRDefault="006414A9" w:rsidP="006414A9">
            <w:pPr>
              <w:rPr>
                <w:rFonts w:ascii="Arial" w:hAnsi="Arial" w:cs="Arial"/>
                <w:b/>
                <w:bCs/>
                <w:sz w:val="20"/>
                <w:szCs w:val="20"/>
              </w:rPr>
            </w:pPr>
            <w:r w:rsidRPr="00C06F4D">
              <w:rPr>
                <w:rFonts w:ascii="Arial" w:hAnsi="Arial" w:cs="Arial"/>
                <w:b/>
                <w:bCs/>
                <w:sz w:val="20"/>
                <w:szCs w:val="20"/>
              </w:rPr>
              <w:t>Review Impact of SDP 202</w:t>
            </w:r>
            <w:r w:rsidR="002B2637">
              <w:rPr>
                <w:rFonts w:ascii="Arial" w:hAnsi="Arial" w:cs="Arial"/>
                <w:b/>
                <w:bCs/>
                <w:sz w:val="20"/>
                <w:szCs w:val="20"/>
              </w:rPr>
              <w:t>5</w:t>
            </w:r>
            <w:r>
              <w:rPr>
                <w:rFonts w:ascii="Arial" w:hAnsi="Arial" w:cs="Arial"/>
                <w:b/>
                <w:bCs/>
                <w:sz w:val="20"/>
                <w:szCs w:val="20"/>
              </w:rPr>
              <w:t>-2</w:t>
            </w:r>
            <w:r w:rsidR="002B2637">
              <w:rPr>
                <w:rFonts w:ascii="Arial" w:hAnsi="Arial" w:cs="Arial"/>
                <w:b/>
                <w:bCs/>
                <w:sz w:val="20"/>
                <w:szCs w:val="20"/>
              </w:rPr>
              <w:t>6</w:t>
            </w:r>
            <w:r w:rsidRPr="00C06F4D">
              <w:rPr>
                <w:rFonts w:ascii="Arial" w:hAnsi="Arial" w:cs="Arial"/>
                <w:b/>
                <w:bCs/>
                <w:sz w:val="20"/>
                <w:szCs w:val="20"/>
              </w:rPr>
              <w:t xml:space="preserve"> &amp; Verbal Committee Updates</w:t>
            </w:r>
          </w:p>
          <w:p w14:paraId="21EEB2F0" w14:textId="77777777" w:rsidR="00E31BCD" w:rsidRPr="00F02DB5" w:rsidRDefault="00E31BCD" w:rsidP="00E31BCD">
            <w:pPr>
              <w:spacing w:after="0"/>
              <w:rPr>
                <w:rFonts w:ascii="Arial" w:hAnsi="Arial" w:cs="Arial"/>
                <w:bCs/>
                <w:i/>
                <w:iCs/>
                <w:sz w:val="20"/>
                <w:szCs w:val="20"/>
              </w:rPr>
            </w:pPr>
            <w:r>
              <w:rPr>
                <w:rFonts w:ascii="Arial" w:hAnsi="Arial" w:cs="Arial"/>
                <w:bCs/>
                <w:i/>
                <w:iCs/>
                <w:sz w:val="20"/>
                <w:szCs w:val="20"/>
              </w:rPr>
              <w:t>T&amp;L</w:t>
            </w:r>
          </w:p>
          <w:p w14:paraId="5D53661F" w14:textId="77777777" w:rsidR="00E31BCD" w:rsidRPr="0087455F" w:rsidRDefault="00E31BCD" w:rsidP="00E31BCD">
            <w:pPr>
              <w:pStyle w:val="ListParagraph"/>
              <w:numPr>
                <w:ilvl w:val="0"/>
                <w:numId w:val="19"/>
              </w:numPr>
              <w:spacing w:after="0" w:line="240" w:lineRule="auto"/>
              <w:contextualSpacing w:val="0"/>
              <w:rPr>
                <w:rFonts w:ascii="Arial" w:hAnsi="Arial" w:cs="Arial"/>
                <w:bCs/>
                <w:i/>
                <w:iCs/>
                <w:sz w:val="20"/>
                <w:szCs w:val="20"/>
              </w:rPr>
            </w:pPr>
            <w:r w:rsidRPr="0087455F">
              <w:rPr>
                <w:rFonts w:ascii="Arial" w:hAnsi="Arial" w:cs="Arial"/>
                <w:bCs/>
                <w:i/>
                <w:iCs/>
                <w:sz w:val="20"/>
                <w:szCs w:val="20"/>
              </w:rPr>
              <w:t>Maximise the progress for all</w:t>
            </w:r>
            <w:r>
              <w:rPr>
                <w:rFonts w:ascii="Arial" w:hAnsi="Arial" w:cs="Arial"/>
                <w:bCs/>
                <w:i/>
                <w:iCs/>
                <w:sz w:val="20"/>
                <w:szCs w:val="20"/>
              </w:rPr>
              <w:t>, ensuring children meet age expected standard or beyond through the implementation of research-informed teaching strategies.</w:t>
            </w:r>
          </w:p>
          <w:p w14:paraId="6381914B" w14:textId="77777777" w:rsidR="00E31BCD" w:rsidRPr="0087455F" w:rsidRDefault="00E31BCD" w:rsidP="00E31BCD">
            <w:pPr>
              <w:pStyle w:val="ListParagraph"/>
              <w:numPr>
                <w:ilvl w:val="0"/>
                <w:numId w:val="19"/>
              </w:numPr>
              <w:spacing w:after="0" w:line="240" w:lineRule="auto"/>
              <w:contextualSpacing w:val="0"/>
              <w:rPr>
                <w:rFonts w:ascii="Arial" w:hAnsi="Arial" w:cs="Arial"/>
                <w:bCs/>
                <w:i/>
                <w:iCs/>
                <w:sz w:val="20"/>
                <w:szCs w:val="20"/>
              </w:rPr>
            </w:pPr>
            <w:r w:rsidRPr="0087455F">
              <w:rPr>
                <w:rFonts w:ascii="Arial" w:hAnsi="Arial" w:cs="Arial"/>
                <w:bCs/>
                <w:i/>
                <w:iCs/>
                <w:sz w:val="20"/>
                <w:szCs w:val="20"/>
              </w:rPr>
              <w:t xml:space="preserve">Maximise the </w:t>
            </w:r>
            <w:r>
              <w:rPr>
                <w:rFonts w:ascii="Arial" w:hAnsi="Arial" w:cs="Arial"/>
                <w:bCs/>
                <w:i/>
                <w:iCs/>
                <w:sz w:val="20"/>
                <w:szCs w:val="20"/>
              </w:rPr>
              <w:t>progress and attainment for pupils with SEND and PPG.</w:t>
            </w:r>
          </w:p>
          <w:p w14:paraId="7CAFE8DF" w14:textId="77777777" w:rsidR="00E31BCD" w:rsidRPr="00ED2A8A" w:rsidRDefault="00E31BCD" w:rsidP="00E31BCD">
            <w:pPr>
              <w:pStyle w:val="ListParagraph"/>
              <w:numPr>
                <w:ilvl w:val="0"/>
                <w:numId w:val="19"/>
              </w:numPr>
              <w:spacing w:after="0" w:line="240" w:lineRule="auto"/>
              <w:contextualSpacing w:val="0"/>
              <w:rPr>
                <w:rFonts w:ascii="Arial" w:eastAsia="Calibri" w:hAnsi="Arial" w:cs="Arial"/>
                <w:bCs/>
                <w:i/>
                <w:iCs/>
                <w:sz w:val="20"/>
                <w:szCs w:val="20"/>
              </w:rPr>
            </w:pPr>
            <w:r w:rsidRPr="0087455F">
              <w:rPr>
                <w:rFonts w:ascii="Arial" w:hAnsi="Arial" w:cs="Arial"/>
                <w:bCs/>
                <w:i/>
                <w:iCs/>
                <w:sz w:val="20"/>
                <w:szCs w:val="20"/>
              </w:rPr>
              <w:t>Maintain a broad and balanced curriculum for all, including strong subject leadership, Thinking Schools, and Environmental Intelligence.</w:t>
            </w:r>
          </w:p>
          <w:p w14:paraId="469FBA74" w14:textId="77777777" w:rsidR="00725C8D" w:rsidRDefault="00725C8D" w:rsidP="00725C8D">
            <w:pPr>
              <w:spacing w:after="0"/>
              <w:rPr>
                <w:rFonts w:ascii="Arial" w:eastAsia="Calibri" w:hAnsi="Arial" w:cs="Arial"/>
                <w:bCs/>
                <w:i/>
                <w:iCs/>
                <w:sz w:val="20"/>
                <w:szCs w:val="20"/>
              </w:rPr>
            </w:pPr>
          </w:p>
          <w:p w14:paraId="24F420D2" w14:textId="77777777" w:rsidR="00C50F4B" w:rsidRDefault="00C50F4B" w:rsidP="00C50F4B">
            <w:pPr>
              <w:spacing w:after="0"/>
              <w:rPr>
                <w:rFonts w:ascii="Arial" w:eastAsia="Calibri" w:hAnsi="Arial" w:cs="Arial"/>
                <w:bCs/>
                <w:i/>
                <w:iCs/>
                <w:sz w:val="20"/>
                <w:szCs w:val="20"/>
              </w:rPr>
            </w:pPr>
            <w:r>
              <w:rPr>
                <w:rFonts w:ascii="Arial" w:eastAsia="Calibri" w:hAnsi="Arial" w:cs="Arial"/>
                <w:bCs/>
                <w:i/>
                <w:iCs/>
                <w:sz w:val="20"/>
                <w:szCs w:val="20"/>
              </w:rPr>
              <w:t>CFC</w:t>
            </w:r>
          </w:p>
          <w:p w14:paraId="449BD235" w14:textId="77777777" w:rsidR="00C50F4B" w:rsidRPr="00A6756F" w:rsidRDefault="00C50F4B" w:rsidP="00C50F4B">
            <w:pPr>
              <w:pStyle w:val="ListParagraph"/>
              <w:numPr>
                <w:ilvl w:val="0"/>
                <w:numId w:val="20"/>
              </w:numPr>
              <w:jc w:val="both"/>
              <w:rPr>
                <w:rFonts w:ascii="Arial" w:hAnsi="Arial" w:cs="Arial"/>
                <w:bCs/>
                <w:i/>
                <w:iCs/>
                <w:sz w:val="20"/>
                <w:szCs w:val="20"/>
              </w:rPr>
            </w:pPr>
            <w:r w:rsidRPr="00A6756F">
              <w:rPr>
                <w:rFonts w:ascii="Arial" w:hAnsi="Arial" w:cs="Arial"/>
                <w:bCs/>
                <w:i/>
                <w:iCs/>
                <w:sz w:val="20"/>
                <w:szCs w:val="20"/>
              </w:rPr>
              <w:t xml:space="preserve">Wellbeing of pupils and staff is enhanced, celebrated and promoted. </w:t>
            </w:r>
          </w:p>
          <w:p w14:paraId="28DC24C1" w14:textId="77777777" w:rsidR="00C50F4B" w:rsidRDefault="00C50F4B" w:rsidP="00C50F4B">
            <w:pPr>
              <w:pStyle w:val="ListParagraph"/>
              <w:numPr>
                <w:ilvl w:val="0"/>
                <w:numId w:val="20"/>
              </w:numPr>
              <w:rPr>
                <w:rFonts w:ascii="Arial" w:hAnsi="Arial" w:cs="Arial"/>
                <w:bCs/>
                <w:i/>
                <w:iCs/>
                <w:sz w:val="20"/>
                <w:szCs w:val="20"/>
              </w:rPr>
            </w:pPr>
            <w:r w:rsidRPr="00A6756F">
              <w:rPr>
                <w:rFonts w:ascii="Arial" w:hAnsi="Arial" w:cs="Arial"/>
                <w:bCs/>
                <w:i/>
                <w:iCs/>
                <w:sz w:val="20"/>
                <w:szCs w:val="20"/>
              </w:rPr>
              <w:lastRenderedPageBreak/>
              <w:t>ESPS is a school of choice for families in the community (evidenced by 95% occupancy), promoted and recognised for its strong core values, inclusivity, achievement and leadership in innovative teaching and learning</w:t>
            </w:r>
          </w:p>
          <w:p w14:paraId="207AD05D" w14:textId="77777777" w:rsidR="00C50F4B" w:rsidRDefault="00C50F4B" w:rsidP="00C50F4B">
            <w:pPr>
              <w:pStyle w:val="ListParagraph"/>
              <w:numPr>
                <w:ilvl w:val="0"/>
                <w:numId w:val="20"/>
              </w:numPr>
              <w:rPr>
                <w:rFonts w:ascii="Arial" w:hAnsi="Arial" w:cs="Arial"/>
                <w:bCs/>
                <w:i/>
                <w:iCs/>
                <w:sz w:val="20"/>
                <w:szCs w:val="20"/>
              </w:rPr>
            </w:pPr>
            <w:r w:rsidRPr="00334E79">
              <w:rPr>
                <w:rFonts w:ascii="Arial" w:hAnsi="Arial" w:cs="Arial"/>
                <w:bCs/>
                <w:i/>
                <w:iCs/>
                <w:sz w:val="20"/>
                <w:szCs w:val="20"/>
              </w:rPr>
              <w:t>Achieve 97% attendance for all pupil groups.</w:t>
            </w:r>
          </w:p>
          <w:p w14:paraId="71A31C98" w14:textId="77777777" w:rsidR="00AF3CB3" w:rsidRDefault="00AF3CB3" w:rsidP="00AF3CB3">
            <w:pPr>
              <w:spacing w:after="0"/>
              <w:rPr>
                <w:rFonts w:ascii="Arial" w:hAnsi="Arial" w:cs="Arial"/>
                <w:bCs/>
                <w:i/>
                <w:iCs/>
                <w:sz w:val="20"/>
                <w:szCs w:val="20"/>
              </w:rPr>
            </w:pPr>
            <w:r>
              <w:rPr>
                <w:rFonts w:ascii="Arial" w:hAnsi="Arial" w:cs="Arial"/>
                <w:bCs/>
                <w:i/>
                <w:iCs/>
                <w:sz w:val="20"/>
                <w:szCs w:val="20"/>
              </w:rPr>
              <w:t>Resources</w:t>
            </w:r>
          </w:p>
          <w:p w14:paraId="198CF5D2" w14:textId="77777777" w:rsidR="00AF3CB3" w:rsidRPr="00184E19" w:rsidRDefault="00AF3CB3" w:rsidP="00AF3CB3">
            <w:pPr>
              <w:pStyle w:val="ListParagraph"/>
              <w:numPr>
                <w:ilvl w:val="0"/>
                <w:numId w:val="21"/>
              </w:numPr>
              <w:spacing w:after="0" w:line="240" w:lineRule="auto"/>
              <w:contextualSpacing w:val="0"/>
              <w:rPr>
                <w:rFonts w:ascii="Arial" w:hAnsi="Arial" w:cs="Arial"/>
                <w:bCs/>
                <w:i/>
                <w:iCs/>
                <w:sz w:val="20"/>
                <w:szCs w:val="20"/>
              </w:rPr>
            </w:pPr>
            <w:r>
              <w:rPr>
                <w:rFonts w:ascii="Arial" w:hAnsi="Arial" w:cs="Arial"/>
                <w:bCs/>
                <w:i/>
                <w:iCs/>
                <w:sz w:val="20"/>
                <w:szCs w:val="20"/>
              </w:rPr>
              <w:t>Support a sustainable school structure that enables cost effective operation, whilst balancing: well-being, staff satisfaction, and pupil experience.</w:t>
            </w:r>
          </w:p>
          <w:p w14:paraId="4FBF43D8" w14:textId="77777777" w:rsidR="00AF3CB3" w:rsidRPr="00184E19" w:rsidRDefault="00AF3CB3" w:rsidP="00AF3CB3">
            <w:pPr>
              <w:pStyle w:val="ListParagraph"/>
              <w:numPr>
                <w:ilvl w:val="0"/>
                <w:numId w:val="21"/>
              </w:numPr>
              <w:spacing w:after="0" w:line="240" w:lineRule="auto"/>
              <w:contextualSpacing w:val="0"/>
              <w:rPr>
                <w:rFonts w:ascii="Arial" w:hAnsi="Arial" w:cs="Arial"/>
                <w:bCs/>
                <w:i/>
                <w:iCs/>
                <w:sz w:val="20"/>
                <w:szCs w:val="20"/>
              </w:rPr>
            </w:pPr>
            <w:r w:rsidRPr="00FF25A8">
              <w:rPr>
                <w:rFonts w:ascii="Arial" w:hAnsi="Arial" w:cs="Arial"/>
                <w:bCs/>
                <w:i/>
                <w:iCs/>
                <w:sz w:val="20"/>
                <w:szCs w:val="20"/>
              </w:rPr>
              <w:t xml:space="preserve">Monitor and maximise impact of grant and </w:t>
            </w:r>
            <w:r>
              <w:rPr>
                <w:rFonts w:ascii="Arial" w:hAnsi="Arial" w:cs="Arial"/>
                <w:bCs/>
                <w:i/>
                <w:iCs/>
                <w:sz w:val="20"/>
                <w:szCs w:val="20"/>
              </w:rPr>
              <w:t>SEN funding on pupil groups.</w:t>
            </w:r>
          </w:p>
          <w:p w14:paraId="779A850A" w14:textId="77777777" w:rsidR="00AF3CB3" w:rsidRDefault="00AF3CB3" w:rsidP="00AF3CB3">
            <w:pPr>
              <w:pStyle w:val="ListParagraph"/>
              <w:numPr>
                <w:ilvl w:val="0"/>
                <w:numId w:val="21"/>
              </w:numPr>
              <w:spacing w:after="0" w:line="240" w:lineRule="auto"/>
              <w:rPr>
                <w:rFonts w:ascii="Arial" w:eastAsia="Arial" w:hAnsi="Arial" w:cs="Arial"/>
                <w:bCs/>
                <w:i/>
                <w:iCs/>
                <w:sz w:val="20"/>
                <w:szCs w:val="20"/>
              </w:rPr>
            </w:pPr>
            <w:r w:rsidRPr="0072264C">
              <w:rPr>
                <w:rFonts w:ascii="Arial" w:eastAsia="Arial" w:hAnsi="Arial" w:cs="Arial"/>
                <w:bCs/>
                <w:i/>
                <w:iCs/>
                <w:sz w:val="20"/>
                <w:szCs w:val="20"/>
              </w:rPr>
              <w:t xml:space="preserve">Support </w:t>
            </w:r>
            <w:r>
              <w:rPr>
                <w:rFonts w:ascii="Arial" w:eastAsia="Arial" w:hAnsi="Arial" w:cs="Arial"/>
                <w:bCs/>
                <w:i/>
                <w:iCs/>
                <w:sz w:val="20"/>
                <w:szCs w:val="20"/>
              </w:rPr>
              <w:t>and continually improve a safe and sustainable school site.</w:t>
            </w:r>
          </w:p>
          <w:p w14:paraId="062B3BFD" w14:textId="3E32312E" w:rsidR="005D6E56" w:rsidRPr="001A262A" w:rsidRDefault="005D6E56" w:rsidP="001A262A">
            <w:pPr>
              <w:spacing w:after="0"/>
              <w:rPr>
                <w:rFonts w:ascii="Arial" w:hAnsi="Arial" w:cs="Arial"/>
                <w:bCs/>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14:paraId="43A91F58" w14:textId="3286FD64" w:rsidR="0064259D" w:rsidRPr="00C06F4D" w:rsidRDefault="005D6E56" w:rsidP="00FA72E2">
            <w:pPr>
              <w:spacing w:after="0" w:line="276" w:lineRule="auto"/>
              <w:jc w:val="center"/>
              <w:rPr>
                <w:rFonts w:ascii="Arial" w:eastAsia="Calibri" w:hAnsi="Arial" w:cs="Arial"/>
                <w:sz w:val="20"/>
                <w:szCs w:val="20"/>
              </w:rPr>
            </w:pPr>
            <w:r>
              <w:rPr>
                <w:rFonts w:ascii="Arial" w:eastAsia="Calibri" w:hAnsi="Arial" w:cs="Arial"/>
                <w:sz w:val="20"/>
                <w:szCs w:val="20"/>
              </w:rPr>
              <w:lastRenderedPageBreak/>
              <w:t>Committee Chairs</w:t>
            </w:r>
            <w:r w:rsidR="002B2637">
              <w:rPr>
                <w:rFonts w:ascii="Arial" w:eastAsia="Calibri" w:hAnsi="Arial" w:cs="Arial"/>
                <w:sz w:val="20"/>
                <w:szCs w:val="20"/>
              </w:rPr>
              <w:t>/ Head</w:t>
            </w:r>
          </w:p>
        </w:tc>
      </w:tr>
      <w:tr w:rsidR="003C3996" w:rsidRPr="00C06F4D" w14:paraId="53276378"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tcPr>
          <w:p w14:paraId="3A321500" w14:textId="4D991784" w:rsidR="003C3996" w:rsidRDefault="000D762E" w:rsidP="003C3996">
            <w:pPr>
              <w:spacing w:after="0" w:line="276" w:lineRule="auto"/>
              <w:jc w:val="right"/>
              <w:rPr>
                <w:rFonts w:ascii="Arial" w:eastAsia="Calibri" w:hAnsi="Arial" w:cs="Arial"/>
                <w:b/>
                <w:sz w:val="20"/>
                <w:szCs w:val="20"/>
              </w:rPr>
            </w:pPr>
            <w:r>
              <w:rPr>
                <w:rFonts w:ascii="Arial" w:eastAsia="Calibri" w:hAnsi="Arial" w:cs="Arial"/>
                <w:b/>
                <w:sz w:val="20"/>
                <w:szCs w:val="20"/>
              </w:rPr>
              <w:t>7</w:t>
            </w:r>
            <w:r w:rsidR="003C3996">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3058472F" w14:textId="748241E5" w:rsidR="003C3996" w:rsidRDefault="003C3996" w:rsidP="003C3996">
            <w:pPr>
              <w:rPr>
                <w:rFonts w:ascii="Arial" w:hAnsi="Arial" w:cs="Arial"/>
                <w:b/>
                <w:color w:val="000000"/>
                <w:sz w:val="20"/>
                <w:szCs w:val="20"/>
              </w:rPr>
            </w:pPr>
            <w:r w:rsidRPr="00C06F4D">
              <w:rPr>
                <w:rFonts w:ascii="Arial" w:hAnsi="Arial" w:cs="Arial"/>
                <w:b/>
                <w:color w:val="000000"/>
                <w:sz w:val="20"/>
                <w:szCs w:val="20"/>
              </w:rPr>
              <w:t>Goal setting for 202</w:t>
            </w:r>
            <w:r w:rsidR="00CF4C98">
              <w:rPr>
                <w:rFonts w:ascii="Arial" w:hAnsi="Arial" w:cs="Arial"/>
                <w:b/>
                <w:color w:val="000000"/>
                <w:sz w:val="20"/>
                <w:szCs w:val="20"/>
              </w:rPr>
              <w:t>5</w:t>
            </w:r>
            <w:r>
              <w:rPr>
                <w:rFonts w:ascii="Arial" w:hAnsi="Arial" w:cs="Arial"/>
                <w:b/>
                <w:color w:val="000000"/>
                <w:sz w:val="20"/>
                <w:szCs w:val="20"/>
              </w:rPr>
              <w:t>-2</w:t>
            </w:r>
            <w:r w:rsidR="00CF4C98">
              <w:rPr>
                <w:rFonts w:ascii="Arial" w:hAnsi="Arial" w:cs="Arial"/>
                <w:b/>
                <w:color w:val="000000"/>
                <w:sz w:val="20"/>
                <w:szCs w:val="20"/>
              </w:rPr>
              <w:t>6</w:t>
            </w:r>
            <w:r w:rsidRPr="00C06F4D">
              <w:rPr>
                <w:rFonts w:ascii="Arial" w:hAnsi="Arial" w:cs="Arial"/>
                <w:b/>
                <w:color w:val="000000"/>
                <w:sz w:val="20"/>
                <w:szCs w:val="20"/>
              </w:rPr>
              <w:t xml:space="preserve"> and input into next year's SDP priorities</w:t>
            </w:r>
          </w:p>
          <w:p w14:paraId="2E5C687C" w14:textId="45AF9384" w:rsidR="003C3996" w:rsidRPr="00C06F4D" w:rsidRDefault="003C3996" w:rsidP="003C3996">
            <w:pPr>
              <w:rPr>
                <w:rFonts w:ascii="Arial" w:hAnsi="Arial" w:cs="Arial"/>
                <w:b/>
                <w:bCs/>
                <w:sz w:val="20"/>
                <w:szCs w:val="20"/>
              </w:rPr>
            </w:pPr>
            <w:r>
              <w:rPr>
                <w:rFonts w:ascii="Arial" w:hAnsi="Arial" w:cs="Arial"/>
                <w:color w:val="000000"/>
                <w:sz w:val="20"/>
                <w:szCs w:val="20"/>
              </w:rPr>
              <w:t>Summary of discussion at committee</w:t>
            </w:r>
          </w:p>
        </w:tc>
        <w:tc>
          <w:tcPr>
            <w:tcW w:w="2126" w:type="dxa"/>
            <w:tcBorders>
              <w:top w:val="single" w:sz="4" w:space="0" w:color="auto"/>
              <w:left w:val="single" w:sz="4" w:space="0" w:color="auto"/>
              <w:bottom w:val="single" w:sz="4" w:space="0" w:color="auto"/>
              <w:right w:val="single" w:sz="4" w:space="0" w:color="auto"/>
            </w:tcBorders>
          </w:tcPr>
          <w:p w14:paraId="2A211B77" w14:textId="7BBB06B1" w:rsidR="003C3996" w:rsidRDefault="003C3996" w:rsidP="003C3996">
            <w:pPr>
              <w:spacing w:after="0" w:line="276" w:lineRule="auto"/>
              <w:jc w:val="center"/>
              <w:rPr>
                <w:rFonts w:ascii="Arial" w:eastAsia="Calibri" w:hAnsi="Arial" w:cs="Arial"/>
                <w:sz w:val="20"/>
                <w:szCs w:val="20"/>
              </w:rPr>
            </w:pPr>
            <w:r>
              <w:rPr>
                <w:rFonts w:ascii="Arial" w:eastAsia="Calibri" w:hAnsi="Arial" w:cs="Arial"/>
                <w:sz w:val="20"/>
                <w:szCs w:val="20"/>
              </w:rPr>
              <w:t>Committee Chairs</w:t>
            </w:r>
          </w:p>
        </w:tc>
      </w:tr>
      <w:tr w:rsidR="00635055" w:rsidRPr="00C06F4D" w14:paraId="1C60FFBD"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tcPr>
          <w:p w14:paraId="3A51E845" w14:textId="6A1129CE" w:rsidR="00635055" w:rsidRDefault="000D762E" w:rsidP="00635055">
            <w:pPr>
              <w:spacing w:after="0"/>
              <w:jc w:val="right"/>
              <w:rPr>
                <w:rFonts w:ascii="Arial" w:eastAsia="Calibri" w:hAnsi="Arial" w:cs="Arial"/>
                <w:b/>
                <w:sz w:val="20"/>
                <w:szCs w:val="20"/>
              </w:rPr>
            </w:pPr>
            <w:r>
              <w:rPr>
                <w:rFonts w:ascii="Arial" w:eastAsia="Calibri" w:hAnsi="Arial" w:cs="Arial"/>
                <w:b/>
                <w:sz w:val="20"/>
                <w:szCs w:val="20"/>
              </w:rPr>
              <w:t>8.</w:t>
            </w:r>
          </w:p>
        </w:tc>
        <w:tc>
          <w:tcPr>
            <w:tcW w:w="6804" w:type="dxa"/>
            <w:tcBorders>
              <w:top w:val="single" w:sz="4" w:space="0" w:color="auto"/>
              <w:left w:val="single" w:sz="4" w:space="0" w:color="auto"/>
              <w:bottom w:val="single" w:sz="4" w:space="0" w:color="auto"/>
              <w:right w:val="single" w:sz="4" w:space="0" w:color="auto"/>
            </w:tcBorders>
          </w:tcPr>
          <w:p w14:paraId="3BDB6405" w14:textId="77777777" w:rsidR="00635055" w:rsidRDefault="00635055" w:rsidP="00635055">
            <w:pPr>
              <w:spacing w:after="0"/>
              <w:rPr>
                <w:rFonts w:ascii="Arial" w:hAnsi="Arial" w:cs="Arial"/>
                <w:b/>
                <w:color w:val="000000"/>
                <w:sz w:val="20"/>
                <w:szCs w:val="20"/>
              </w:rPr>
            </w:pPr>
            <w:r>
              <w:rPr>
                <w:rFonts w:ascii="Arial" w:hAnsi="Arial" w:cs="Arial"/>
                <w:b/>
                <w:color w:val="000000"/>
                <w:sz w:val="20"/>
                <w:szCs w:val="20"/>
              </w:rPr>
              <w:t>Monitoring visits</w:t>
            </w:r>
          </w:p>
          <w:p w14:paraId="07AE5A09" w14:textId="77777777" w:rsidR="00635055" w:rsidRDefault="00635055" w:rsidP="00635055">
            <w:pPr>
              <w:spacing w:after="0"/>
              <w:rPr>
                <w:rFonts w:ascii="Arial" w:hAnsi="Arial" w:cs="Arial"/>
                <w:b/>
                <w:color w:val="000000"/>
                <w:sz w:val="20"/>
                <w:szCs w:val="20"/>
              </w:rPr>
            </w:pPr>
          </w:p>
          <w:p w14:paraId="62341628" w14:textId="77777777" w:rsidR="00635055" w:rsidRPr="00635055" w:rsidRDefault="00635055" w:rsidP="00635055">
            <w:pPr>
              <w:spacing w:after="0"/>
              <w:rPr>
                <w:rFonts w:ascii="Arial" w:hAnsi="Arial" w:cs="Arial"/>
                <w:bCs/>
                <w:color w:val="000000"/>
                <w:sz w:val="20"/>
                <w:szCs w:val="20"/>
              </w:rPr>
            </w:pPr>
            <w:r w:rsidRPr="00635055">
              <w:rPr>
                <w:rFonts w:ascii="Arial" w:hAnsi="Arial" w:cs="Arial"/>
                <w:bCs/>
                <w:color w:val="000000"/>
                <w:sz w:val="20"/>
                <w:szCs w:val="20"/>
              </w:rPr>
              <w:t>EAL governor report</w:t>
            </w:r>
          </w:p>
          <w:p w14:paraId="73486AD1" w14:textId="6EF52397" w:rsidR="00635055" w:rsidRPr="00C06F4D" w:rsidRDefault="00635055" w:rsidP="00635055">
            <w:pPr>
              <w:spacing w:after="0"/>
              <w:rPr>
                <w:rFonts w:ascii="Arial" w:hAnsi="Arial" w:cs="Arial"/>
                <w:b/>
                <w:color w:val="000000"/>
                <w:sz w:val="20"/>
                <w:szCs w:val="20"/>
              </w:rPr>
            </w:pPr>
            <w:r w:rsidRPr="00635055">
              <w:rPr>
                <w:rFonts w:ascii="Arial" w:hAnsi="Arial" w:cs="Arial"/>
                <w:bCs/>
                <w:color w:val="000000"/>
                <w:sz w:val="20"/>
                <w:szCs w:val="20"/>
              </w:rPr>
              <w:t>Summer term Learning Walk</w:t>
            </w:r>
          </w:p>
        </w:tc>
        <w:tc>
          <w:tcPr>
            <w:tcW w:w="2126" w:type="dxa"/>
            <w:tcBorders>
              <w:top w:val="single" w:sz="4" w:space="0" w:color="auto"/>
              <w:left w:val="single" w:sz="4" w:space="0" w:color="auto"/>
              <w:bottom w:val="single" w:sz="4" w:space="0" w:color="auto"/>
              <w:right w:val="single" w:sz="4" w:space="0" w:color="auto"/>
            </w:tcBorders>
          </w:tcPr>
          <w:p w14:paraId="3C36C644" w14:textId="31A9DA6E" w:rsidR="00635055" w:rsidRDefault="00C3232D" w:rsidP="00635055">
            <w:pPr>
              <w:spacing w:after="0"/>
              <w:jc w:val="center"/>
              <w:rPr>
                <w:rFonts w:ascii="Arial" w:eastAsia="Calibri" w:hAnsi="Arial" w:cs="Arial"/>
                <w:sz w:val="20"/>
                <w:szCs w:val="20"/>
              </w:rPr>
            </w:pPr>
            <w:r>
              <w:rPr>
                <w:rFonts w:ascii="Arial" w:eastAsia="Calibri" w:hAnsi="Arial" w:cs="Arial"/>
                <w:sz w:val="20"/>
                <w:szCs w:val="20"/>
              </w:rPr>
              <w:t>Chair</w:t>
            </w:r>
          </w:p>
        </w:tc>
      </w:tr>
      <w:tr w:rsidR="00635055" w:rsidRPr="00C06F4D" w14:paraId="48F84E6D"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tcPr>
          <w:p w14:paraId="2AAFE89A" w14:textId="02DFD2F6" w:rsidR="00635055" w:rsidRDefault="000D762E" w:rsidP="00635055">
            <w:pPr>
              <w:spacing w:after="0"/>
              <w:jc w:val="right"/>
              <w:rPr>
                <w:rFonts w:ascii="Arial" w:eastAsia="Calibri" w:hAnsi="Arial" w:cs="Arial"/>
                <w:b/>
                <w:sz w:val="20"/>
                <w:szCs w:val="20"/>
              </w:rPr>
            </w:pPr>
            <w:r>
              <w:rPr>
                <w:rFonts w:ascii="Arial" w:eastAsia="Calibri" w:hAnsi="Arial" w:cs="Arial"/>
                <w:b/>
                <w:sz w:val="20"/>
                <w:szCs w:val="20"/>
              </w:rPr>
              <w:t>9.</w:t>
            </w:r>
          </w:p>
        </w:tc>
        <w:tc>
          <w:tcPr>
            <w:tcW w:w="6804" w:type="dxa"/>
            <w:tcBorders>
              <w:top w:val="single" w:sz="4" w:space="0" w:color="auto"/>
              <w:left w:val="single" w:sz="4" w:space="0" w:color="auto"/>
              <w:bottom w:val="single" w:sz="4" w:space="0" w:color="auto"/>
              <w:right w:val="single" w:sz="4" w:space="0" w:color="auto"/>
            </w:tcBorders>
          </w:tcPr>
          <w:p w14:paraId="6D9603B3" w14:textId="77777777" w:rsidR="00635055" w:rsidRDefault="00C3232D" w:rsidP="00635055">
            <w:pPr>
              <w:spacing w:after="0"/>
              <w:rPr>
                <w:rFonts w:ascii="Arial" w:hAnsi="Arial" w:cs="Arial"/>
                <w:b/>
                <w:color w:val="000000"/>
                <w:sz w:val="20"/>
                <w:szCs w:val="20"/>
              </w:rPr>
            </w:pPr>
            <w:r>
              <w:rPr>
                <w:rFonts w:ascii="Arial" w:hAnsi="Arial" w:cs="Arial"/>
                <w:b/>
                <w:color w:val="000000"/>
                <w:sz w:val="20"/>
                <w:szCs w:val="20"/>
              </w:rPr>
              <w:t>School Improvement Partner (SIP) Report</w:t>
            </w:r>
          </w:p>
          <w:p w14:paraId="3D096A37" w14:textId="77777777" w:rsidR="00C3232D" w:rsidRDefault="00C3232D" w:rsidP="00635055">
            <w:pPr>
              <w:spacing w:after="0"/>
              <w:rPr>
                <w:rFonts w:ascii="Arial" w:hAnsi="Arial" w:cs="Arial"/>
                <w:bCs/>
                <w:color w:val="000000"/>
                <w:sz w:val="20"/>
                <w:szCs w:val="20"/>
              </w:rPr>
            </w:pPr>
          </w:p>
          <w:p w14:paraId="397B38B5" w14:textId="26A8FFA3" w:rsidR="00C3232D" w:rsidRPr="00C3232D" w:rsidRDefault="00C3232D" w:rsidP="00635055">
            <w:pPr>
              <w:spacing w:after="0"/>
              <w:rPr>
                <w:rFonts w:ascii="Arial" w:hAnsi="Arial" w:cs="Arial"/>
                <w:bCs/>
                <w:color w:val="000000"/>
                <w:sz w:val="20"/>
                <w:szCs w:val="20"/>
              </w:rPr>
            </w:pPr>
            <w:r w:rsidRPr="00C3232D">
              <w:rPr>
                <w:rFonts w:ascii="Arial" w:hAnsi="Arial" w:cs="Arial"/>
                <w:bCs/>
                <w:color w:val="000000"/>
                <w:sz w:val="20"/>
                <w:szCs w:val="20"/>
              </w:rPr>
              <w:t>Summer SIP visit</w:t>
            </w:r>
          </w:p>
        </w:tc>
        <w:tc>
          <w:tcPr>
            <w:tcW w:w="2126" w:type="dxa"/>
            <w:tcBorders>
              <w:top w:val="single" w:sz="4" w:space="0" w:color="auto"/>
              <w:left w:val="single" w:sz="4" w:space="0" w:color="auto"/>
              <w:bottom w:val="single" w:sz="4" w:space="0" w:color="auto"/>
              <w:right w:val="single" w:sz="4" w:space="0" w:color="auto"/>
            </w:tcBorders>
          </w:tcPr>
          <w:p w14:paraId="473B4CA6" w14:textId="77777777" w:rsidR="00635055" w:rsidRDefault="00635055" w:rsidP="00635055">
            <w:pPr>
              <w:spacing w:after="0"/>
              <w:jc w:val="center"/>
              <w:rPr>
                <w:rFonts w:ascii="Arial" w:eastAsia="Calibri" w:hAnsi="Arial" w:cs="Arial"/>
                <w:sz w:val="20"/>
                <w:szCs w:val="20"/>
              </w:rPr>
            </w:pPr>
          </w:p>
        </w:tc>
      </w:tr>
      <w:tr w:rsidR="008E5199" w:rsidRPr="00C06F4D" w14:paraId="4A97F957"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tcPr>
          <w:p w14:paraId="478CC04A" w14:textId="04CD483A" w:rsidR="008E5199" w:rsidRDefault="008E5199" w:rsidP="008E5199">
            <w:pPr>
              <w:spacing w:after="0"/>
              <w:jc w:val="right"/>
              <w:rPr>
                <w:rFonts w:ascii="Arial" w:eastAsia="Calibri" w:hAnsi="Arial" w:cs="Arial"/>
                <w:b/>
                <w:sz w:val="20"/>
                <w:szCs w:val="20"/>
              </w:rPr>
            </w:pPr>
            <w:r>
              <w:rPr>
                <w:rFonts w:ascii="Arial" w:eastAsia="Calibri" w:hAnsi="Arial" w:cs="Arial"/>
                <w:b/>
                <w:sz w:val="20"/>
                <w:szCs w:val="20"/>
              </w:rPr>
              <w:t>1</w:t>
            </w:r>
            <w:r w:rsidR="000D762E">
              <w:rPr>
                <w:rFonts w:ascii="Arial" w:eastAsia="Calibri" w:hAnsi="Arial" w:cs="Arial"/>
                <w:b/>
                <w:sz w:val="20"/>
                <w:szCs w:val="20"/>
              </w:rPr>
              <w:t>0</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7DB9A867" w14:textId="420B86D9" w:rsidR="008E5199" w:rsidRDefault="008E5199" w:rsidP="008E5199">
            <w:pPr>
              <w:spacing w:after="0"/>
              <w:rPr>
                <w:rFonts w:ascii="Arial" w:hAnsi="Arial" w:cs="Arial"/>
                <w:b/>
                <w:color w:val="000000"/>
                <w:sz w:val="20"/>
                <w:szCs w:val="20"/>
              </w:rPr>
            </w:pPr>
            <w:r>
              <w:rPr>
                <w:rFonts w:ascii="Arial" w:eastAsia="Calibri" w:hAnsi="Arial" w:cs="Arial"/>
                <w:b/>
                <w:sz w:val="20"/>
                <w:szCs w:val="20"/>
              </w:rPr>
              <w:t>Update from Pay and Appraisal and HTPM</w:t>
            </w:r>
          </w:p>
        </w:tc>
        <w:tc>
          <w:tcPr>
            <w:tcW w:w="2126" w:type="dxa"/>
            <w:tcBorders>
              <w:top w:val="single" w:sz="4" w:space="0" w:color="auto"/>
              <w:left w:val="single" w:sz="4" w:space="0" w:color="auto"/>
              <w:bottom w:val="single" w:sz="4" w:space="0" w:color="auto"/>
              <w:right w:val="single" w:sz="4" w:space="0" w:color="auto"/>
            </w:tcBorders>
          </w:tcPr>
          <w:p w14:paraId="567E693C" w14:textId="73828B6A" w:rsidR="008E5199" w:rsidRDefault="008E5199" w:rsidP="008E5199">
            <w:pPr>
              <w:spacing w:after="0"/>
              <w:jc w:val="center"/>
              <w:rPr>
                <w:rFonts w:ascii="Arial" w:eastAsia="Calibri" w:hAnsi="Arial" w:cs="Arial"/>
                <w:sz w:val="20"/>
                <w:szCs w:val="20"/>
              </w:rPr>
            </w:pPr>
            <w:r>
              <w:rPr>
                <w:rFonts w:ascii="Arial" w:eastAsia="Calibri" w:hAnsi="Arial" w:cs="Arial"/>
                <w:sz w:val="20"/>
                <w:szCs w:val="20"/>
              </w:rPr>
              <w:t>Sub committee chairs</w:t>
            </w:r>
          </w:p>
        </w:tc>
      </w:tr>
      <w:tr w:rsidR="00605FD6" w:rsidRPr="00C06F4D" w14:paraId="4560BDD3" w14:textId="77777777" w:rsidTr="000D762E">
        <w:trPr>
          <w:trHeight w:val="253"/>
        </w:trPr>
        <w:tc>
          <w:tcPr>
            <w:tcW w:w="1413" w:type="dxa"/>
            <w:tcBorders>
              <w:top w:val="single" w:sz="4" w:space="0" w:color="auto"/>
              <w:left w:val="single" w:sz="4" w:space="0" w:color="auto"/>
              <w:bottom w:val="single" w:sz="4" w:space="0" w:color="auto"/>
              <w:right w:val="single" w:sz="4" w:space="0" w:color="auto"/>
            </w:tcBorders>
          </w:tcPr>
          <w:p w14:paraId="096B639A" w14:textId="77777777" w:rsidR="00605FD6" w:rsidRPr="00B120FC" w:rsidRDefault="00605FD6" w:rsidP="008E5199">
            <w:pPr>
              <w:spacing w:after="0"/>
              <w:jc w:val="right"/>
              <w:rPr>
                <w:rFonts w:ascii="Arial" w:eastAsia="Calibri" w:hAnsi="Arial" w:cs="Arial"/>
                <w:b/>
                <w:color w:val="A6A6A6" w:themeColor="background1" w:themeShade="A6"/>
                <w:sz w:val="20"/>
                <w:szCs w:val="20"/>
              </w:rPr>
            </w:pPr>
          </w:p>
        </w:tc>
        <w:tc>
          <w:tcPr>
            <w:tcW w:w="6804" w:type="dxa"/>
            <w:tcBorders>
              <w:top w:val="single" w:sz="4" w:space="0" w:color="auto"/>
              <w:left w:val="single" w:sz="4" w:space="0" w:color="auto"/>
              <w:bottom w:val="single" w:sz="4" w:space="0" w:color="auto"/>
              <w:right w:val="single" w:sz="4" w:space="0" w:color="auto"/>
            </w:tcBorders>
          </w:tcPr>
          <w:p w14:paraId="77D8C802" w14:textId="227D8737" w:rsidR="00605FD6" w:rsidRPr="00B120FC" w:rsidRDefault="00B120FC" w:rsidP="008E5199">
            <w:pPr>
              <w:spacing w:after="0"/>
              <w:rPr>
                <w:rFonts w:ascii="Arial" w:eastAsia="Calibri" w:hAnsi="Arial" w:cs="Arial"/>
                <w:b/>
                <w:color w:val="A6A6A6" w:themeColor="background1" w:themeShade="A6"/>
                <w:sz w:val="20"/>
                <w:szCs w:val="20"/>
              </w:rPr>
            </w:pPr>
            <w:r w:rsidRPr="00B120FC">
              <w:rPr>
                <w:rFonts w:ascii="Arial" w:eastAsia="Calibri" w:hAnsi="Arial" w:cs="Arial"/>
                <w:b/>
                <w:color w:val="A6A6A6" w:themeColor="background1" w:themeShade="A6"/>
                <w:sz w:val="20"/>
                <w:szCs w:val="20"/>
              </w:rPr>
              <w:t>Agree governance SEF and school SEF</w:t>
            </w:r>
          </w:p>
        </w:tc>
        <w:tc>
          <w:tcPr>
            <w:tcW w:w="2126" w:type="dxa"/>
            <w:tcBorders>
              <w:top w:val="single" w:sz="4" w:space="0" w:color="auto"/>
              <w:left w:val="single" w:sz="4" w:space="0" w:color="auto"/>
              <w:bottom w:val="single" w:sz="4" w:space="0" w:color="auto"/>
              <w:right w:val="single" w:sz="4" w:space="0" w:color="auto"/>
            </w:tcBorders>
          </w:tcPr>
          <w:p w14:paraId="527DF65A" w14:textId="77777777" w:rsidR="00605FD6" w:rsidRPr="00B120FC" w:rsidRDefault="00605FD6" w:rsidP="008E5199">
            <w:pPr>
              <w:spacing w:after="0"/>
              <w:jc w:val="center"/>
              <w:rPr>
                <w:rFonts w:ascii="Arial" w:eastAsia="Calibri" w:hAnsi="Arial" w:cs="Arial"/>
                <w:color w:val="A6A6A6" w:themeColor="background1" w:themeShade="A6"/>
                <w:sz w:val="20"/>
                <w:szCs w:val="20"/>
              </w:rPr>
            </w:pPr>
          </w:p>
        </w:tc>
      </w:tr>
    </w:tbl>
    <w:tbl>
      <w:tblPr>
        <w:tblW w:w="10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804"/>
        <w:gridCol w:w="2126"/>
        <w:gridCol w:w="6"/>
      </w:tblGrid>
      <w:tr w:rsidR="007F33AC" w:rsidRPr="00CD6341" w14:paraId="09829424" w14:textId="77777777" w:rsidTr="000D762E">
        <w:trPr>
          <w:gridAfter w:val="1"/>
          <w:wAfter w:w="6" w:type="dxa"/>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3F379F" w14:textId="77777777" w:rsidR="007F33AC" w:rsidRPr="00B80954" w:rsidRDefault="007F33AC" w:rsidP="00E569F7">
            <w:pPr>
              <w:spacing w:line="276" w:lineRule="auto"/>
              <w:rPr>
                <w:rFonts w:ascii="Arial" w:eastAsia="Calibri" w:hAnsi="Arial" w:cs="Arial"/>
                <w:i/>
                <w:sz w:val="20"/>
                <w:szCs w:val="20"/>
              </w:rPr>
            </w:pPr>
            <w:r>
              <w:rPr>
                <w:rFonts w:ascii="Arial" w:eastAsia="Calibri" w:hAnsi="Arial" w:cs="Arial"/>
                <w:i/>
                <w:sz w:val="20"/>
                <w:szCs w:val="20"/>
              </w:rPr>
              <w:t>20:15-21:00</w:t>
            </w:r>
          </w:p>
        </w:tc>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79439B" w14:textId="0658CDB6" w:rsidR="007F33AC" w:rsidRPr="00CD6341" w:rsidRDefault="007F33AC" w:rsidP="00E569F7">
            <w:pPr>
              <w:spacing w:line="276" w:lineRule="auto"/>
              <w:rPr>
                <w:rFonts w:ascii="Arial" w:eastAsia="Calibri" w:hAnsi="Arial" w:cs="Arial"/>
                <w:b/>
                <w:sz w:val="20"/>
                <w:szCs w:val="20"/>
              </w:rPr>
            </w:pPr>
            <w:r w:rsidRPr="00CD6341">
              <w:rPr>
                <w:rFonts w:ascii="Arial" w:eastAsia="Calibri" w:hAnsi="Arial" w:cs="Arial"/>
                <w:b/>
                <w:sz w:val="20"/>
                <w:szCs w:val="20"/>
              </w:rPr>
              <w:t xml:space="preserve"> STANDING ITEMS: ‘KNOW YOUR SCHOOL’</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34E5F" w14:textId="77777777" w:rsidR="007F33AC" w:rsidRPr="00CD6341" w:rsidRDefault="007F33AC" w:rsidP="00E569F7">
            <w:pPr>
              <w:spacing w:line="276" w:lineRule="auto"/>
              <w:rPr>
                <w:rFonts w:ascii="Arial" w:eastAsia="Calibri" w:hAnsi="Arial" w:cs="Arial"/>
                <w:b/>
                <w:sz w:val="20"/>
                <w:szCs w:val="20"/>
              </w:rPr>
            </w:pPr>
          </w:p>
        </w:tc>
      </w:tr>
      <w:tr w:rsidR="003F6BB0" w:rsidRPr="00CD6341" w14:paraId="22CAAD4C" w14:textId="77777777" w:rsidTr="000D762E">
        <w:tc>
          <w:tcPr>
            <w:tcW w:w="1418" w:type="dxa"/>
            <w:tcBorders>
              <w:top w:val="single" w:sz="4" w:space="0" w:color="auto"/>
              <w:left w:val="single" w:sz="4" w:space="0" w:color="auto"/>
              <w:bottom w:val="single" w:sz="4" w:space="0" w:color="auto"/>
              <w:right w:val="single" w:sz="4" w:space="0" w:color="auto"/>
            </w:tcBorders>
            <w:shd w:val="clear" w:color="auto" w:fill="auto"/>
          </w:tcPr>
          <w:p w14:paraId="52BEFC26" w14:textId="56695322" w:rsidR="003F6BB0" w:rsidRDefault="000D762E" w:rsidP="0064259D">
            <w:pPr>
              <w:spacing w:line="276" w:lineRule="auto"/>
              <w:jc w:val="right"/>
              <w:rPr>
                <w:rFonts w:ascii="Arial" w:eastAsia="Calibri" w:hAnsi="Arial" w:cs="Arial"/>
                <w:b/>
                <w:sz w:val="20"/>
                <w:szCs w:val="20"/>
              </w:rPr>
            </w:pPr>
            <w:r>
              <w:rPr>
                <w:rFonts w:ascii="Arial" w:eastAsia="Calibri" w:hAnsi="Arial" w:cs="Arial"/>
                <w:b/>
                <w:sz w:val="20"/>
                <w:szCs w:val="20"/>
              </w:rPr>
              <w:t>11.</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7BAD86B2" w14:textId="77777777" w:rsidR="003F6BB0" w:rsidRDefault="003F6BB0" w:rsidP="007C7602">
            <w:pPr>
              <w:spacing w:after="0" w:line="276" w:lineRule="auto"/>
              <w:rPr>
                <w:rFonts w:ascii="Arial" w:eastAsia="Calibri" w:hAnsi="Arial" w:cs="Arial"/>
                <w:b/>
                <w:sz w:val="20"/>
                <w:szCs w:val="20"/>
              </w:rPr>
            </w:pPr>
            <w:r>
              <w:rPr>
                <w:rFonts w:ascii="Arial" w:eastAsia="Calibri" w:hAnsi="Arial" w:cs="Arial"/>
                <w:b/>
                <w:sz w:val="20"/>
                <w:szCs w:val="20"/>
              </w:rPr>
              <w:t>Head Teacher report and Data Dashboard</w:t>
            </w:r>
          </w:p>
          <w:p w14:paraId="03DC0D75" w14:textId="1CEB09F6" w:rsidR="003F6BB0" w:rsidRPr="003F6BB0" w:rsidRDefault="003F6BB0" w:rsidP="007C7602">
            <w:pPr>
              <w:spacing w:after="0" w:line="276" w:lineRule="auto"/>
              <w:rPr>
                <w:rFonts w:ascii="Arial" w:eastAsia="Calibri" w:hAnsi="Arial" w:cs="Arial"/>
                <w:bCs/>
                <w:sz w:val="20"/>
                <w:szCs w:val="20"/>
              </w:rPr>
            </w:pPr>
            <w:r w:rsidRPr="003F6BB0">
              <w:rPr>
                <w:rFonts w:ascii="Arial" w:eastAsia="Calibri" w:hAnsi="Arial" w:cs="Arial"/>
                <w:bCs/>
                <w:sz w:val="20"/>
                <w:szCs w:val="20"/>
              </w:rPr>
              <w:t>Any update</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tcPr>
          <w:p w14:paraId="2BFCF834" w14:textId="2985BBCF" w:rsidR="003F6BB0" w:rsidRDefault="003F6BB0" w:rsidP="008F53B6">
            <w:pPr>
              <w:spacing w:line="276" w:lineRule="auto"/>
              <w:jc w:val="center"/>
              <w:rPr>
                <w:rFonts w:ascii="Arial" w:eastAsia="Calibri" w:hAnsi="Arial" w:cs="Arial"/>
                <w:sz w:val="20"/>
                <w:szCs w:val="20"/>
              </w:rPr>
            </w:pPr>
            <w:r>
              <w:rPr>
                <w:rFonts w:ascii="Arial" w:eastAsia="Calibri" w:hAnsi="Arial" w:cs="Arial"/>
                <w:sz w:val="20"/>
                <w:szCs w:val="20"/>
              </w:rPr>
              <w:t>Head</w:t>
            </w:r>
          </w:p>
        </w:tc>
      </w:tr>
      <w:tr w:rsidR="007F33AC" w:rsidRPr="00CD6341" w14:paraId="66E10C16" w14:textId="77777777" w:rsidTr="000D762E">
        <w:tc>
          <w:tcPr>
            <w:tcW w:w="1418" w:type="dxa"/>
            <w:tcBorders>
              <w:top w:val="single" w:sz="4" w:space="0" w:color="auto"/>
              <w:left w:val="single" w:sz="4" w:space="0" w:color="auto"/>
              <w:bottom w:val="single" w:sz="4" w:space="0" w:color="auto"/>
              <w:right w:val="single" w:sz="4" w:space="0" w:color="auto"/>
            </w:tcBorders>
            <w:shd w:val="clear" w:color="auto" w:fill="auto"/>
          </w:tcPr>
          <w:p w14:paraId="02BB89E2" w14:textId="19684605" w:rsidR="007F33AC" w:rsidRPr="0064259D" w:rsidRDefault="000D762E" w:rsidP="0064259D">
            <w:pPr>
              <w:spacing w:line="276" w:lineRule="auto"/>
              <w:jc w:val="right"/>
              <w:rPr>
                <w:rFonts w:ascii="Arial" w:eastAsia="Calibri" w:hAnsi="Arial" w:cs="Arial"/>
                <w:b/>
                <w:sz w:val="20"/>
                <w:szCs w:val="20"/>
              </w:rPr>
            </w:pPr>
            <w:r>
              <w:rPr>
                <w:rFonts w:ascii="Arial" w:eastAsia="Calibri" w:hAnsi="Arial" w:cs="Arial"/>
                <w:b/>
                <w:sz w:val="20"/>
                <w:szCs w:val="20"/>
              </w:rPr>
              <w:t>12</w:t>
            </w:r>
            <w:r w:rsidR="007F33AC">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7F5C41E" w14:textId="44CF20C4" w:rsidR="007F33AC" w:rsidRDefault="00B35E3C" w:rsidP="007C7602">
            <w:pPr>
              <w:spacing w:after="0" w:line="276" w:lineRule="auto"/>
              <w:rPr>
                <w:rFonts w:ascii="Arial" w:eastAsia="Calibri" w:hAnsi="Arial" w:cs="Arial"/>
                <w:b/>
                <w:sz w:val="20"/>
                <w:szCs w:val="20"/>
              </w:rPr>
            </w:pPr>
            <w:r>
              <w:rPr>
                <w:rFonts w:ascii="Arial" w:eastAsia="Calibri" w:hAnsi="Arial" w:cs="Arial"/>
                <w:b/>
                <w:sz w:val="20"/>
                <w:szCs w:val="20"/>
              </w:rPr>
              <w:t>Staffing update</w:t>
            </w:r>
          </w:p>
          <w:p w14:paraId="1FD72340" w14:textId="447D6A34" w:rsidR="007F33AC" w:rsidRPr="00E95B6E" w:rsidRDefault="007F33AC" w:rsidP="00E95B6E">
            <w:pPr>
              <w:spacing w:after="0" w:line="276" w:lineRule="auto"/>
              <w:rPr>
                <w:rFonts w:ascii="Arial" w:eastAsia="Calibri" w:hAnsi="Arial" w:cs="Arial"/>
                <w:sz w:val="20"/>
                <w:szCs w:val="20"/>
              </w:rPr>
            </w:pPr>
            <w:r>
              <w:rPr>
                <w:rFonts w:ascii="Arial" w:eastAsia="Calibri" w:hAnsi="Arial" w:cs="Arial"/>
                <w:sz w:val="20"/>
                <w:szCs w:val="20"/>
              </w:rPr>
              <w:t>Any update</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tcPr>
          <w:p w14:paraId="331FD2A6" w14:textId="307A505A" w:rsidR="007F33AC" w:rsidRPr="00B80954" w:rsidRDefault="007F33AC" w:rsidP="008F53B6">
            <w:pPr>
              <w:spacing w:line="276" w:lineRule="auto"/>
              <w:jc w:val="center"/>
              <w:rPr>
                <w:rFonts w:ascii="Arial" w:eastAsia="Calibri" w:hAnsi="Arial" w:cs="Arial"/>
                <w:sz w:val="20"/>
                <w:szCs w:val="20"/>
              </w:rPr>
            </w:pPr>
            <w:r>
              <w:rPr>
                <w:rFonts w:ascii="Arial" w:eastAsia="Calibri" w:hAnsi="Arial" w:cs="Arial"/>
                <w:sz w:val="20"/>
                <w:szCs w:val="20"/>
              </w:rPr>
              <w:t>Head</w:t>
            </w:r>
          </w:p>
        </w:tc>
      </w:tr>
      <w:tr w:rsidR="007F33AC" w:rsidRPr="00CD6341" w14:paraId="6EADFE2E" w14:textId="77777777" w:rsidTr="000D762E">
        <w:tc>
          <w:tcPr>
            <w:tcW w:w="1418" w:type="dxa"/>
            <w:tcBorders>
              <w:top w:val="single" w:sz="4" w:space="0" w:color="auto"/>
              <w:left w:val="single" w:sz="4" w:space="0" w:color="auto"/>
              <w:bottom w:val="single" w:sz="4" w:space="0" w:color="auto"/>
              <w:right w:val="single" w:sz="4" w:space="0" w:color="auto"/>
            </w:tcBorders>
            <w:shd w:val="clear" w:color="auto" w:fill="auto"/>
          </w:tcPr>
          <w:p w14:paraId="3C7AC912" w14:textId="172F4532" w:rsidR="007F33AC" w:rsidRPr="0064259D" w:rsidRDefault="007F33AC" w:rsidP="0064259D">
            <w:pPr>
              <w:spacing w:line="276" w:lineRule="auto"/>
              <w:jc w:val="right"/>
              <w:rPr>
                <w:rFonts w:ascii="Arial" w:eastAsia="Calibri" w:hAnsi="Arial" w:cs="Arial"/>
                <w:b/>
                <w:sz w:val="20"/>
                <w:szCs w:val="20"/>
              </w:rPr>
            </w:pPr>
            <w:r>
              <w:rPr>
                <w:rFonts w:ascii="Arial" w:eastAsia="Calibri" w:hAnsi="Arial" w:cs="Arial"/>
                <w:b/>
                <w:sz w:val="20"/>
                <w:szCs w:val="20"/>
              </w:rPr>
              <w:t>1</w:t>
            </w:r>
            <w:r w:rsidR="000D762E">
              <w:rPr>
                <w:rFonts w:ascii="Arial" w:eastAsia="Calibri" w:hAnsi="Arial" w:cs="Arial"/>
                <w:b/>
                <w:sz w:val="20"/>
                <w:szCs w:val="20"/>
              </w:rPr>
              <w:t>3</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5F872ED4" w14:textId="6398E7A9" w:rsidR="007F33AC" w:rsidRDefault="00B35E3C" w:rsidP="005A2EAD">
            <w:pPr>
              <w:spacing w:after="0" w:line="276" w:lineRule="auto"/>
              <w:rPr>
                <w:rFonts w:ascii="Arial" w:eastAsia="Calibri" w:hAnsi="Arial" w:cs="Arial"/>
                <w:b/>
                <w:sz w:val="20"/>
                <w:szCs w:val="20"/>
              </w:rPr>
            </w:pPr>
            <w:r>
              <w:rPr>
                <w:rFonts w:ascii="Arial" w:eastAsia="Calibri" w:hAnsi="Arial" w:cs="Arial"/>
                <w:b/>
                <w:sz w:val="20"/>
                <w:szCs w:val="20"/>
              </w:rPr>
              <w:t>Safeguarding update</w:t>
            </w:r>
          </w:p>
          <w:p w14:paraId="1384ED17" w14:textId="0E2E94C8" w:rsidR="00B35E3C" w:rsidRPr="00B35E3C" w:rsidRDefault="00B35E3C" w:rsidP="005A2EAD">
            <w:pPr>
              <w:spacing w:after="0" w:line="276" w:lineRule="auto"/>
              <w:rPr>
                <w:rFonts w:ascii="Arial" w:eastAsia="Calibri" w:hAnsi="Arial" w:cs="Arial"/>
                <w:bCs/>
                <w:sz w:val="20"/>
                <w:szCs w:val="20"/>
              </w:rPr>
            </w:pPr>
            <w:r w:rsidRPr="00B35E3C">
              <w:rPr>
                <w:rFonts w:ascii="Arial" w:eastAsia="Calibri" w:hAnsi="Arial" w:cs="Arial"/>
                <w:bCs/>
                <w:sz w:val="20"/>
                <w:szCs w:val="20"/>
              </w:rPr>
              <w:t>Safeguarding Audit</w:t>
            </w:r>
          </w:p>
          <w:p w14:paraId="33B3FD4E" w14:textId="77777777" w:rsidR="007F33AC" w:rsidRDefault="00B35E3C" w:rsidP="00D901ED">
            <w:pPr>
              <w:spacing w:after="0" w:line="276" w:lineRule="auto"/>
              <w:rPr>
                <w:rFonts w:ascii="Arial" w:eastAsia="Calibri" w:hAnsi="Arial" w:cs="Arial"/>
                <w:bCs/>
                <w:sz w:val="20"/>
                <w:szCs w:val="20"/>
              </w:rPr>
            </w:pPr>
            <w:r w:rsidRPr="00B35E3C">
              <w:rPr>
                <w:rFonts w:ascii="Arial" w:eastAsia="Calibri" w:hAnsi="Arial" w:cs="Arial"/>
                <w:bCs/>
                <w:sz w:val="20"/>
                <w:szCs w:val="20"/>
              </w:rPr>
              <w:t>Annual Safeguarding report (link govs</w:t>
            </w:r>
            <w:r w:rsidR="00795B5A">
              <w:rPr>
                <w:rFonts w:ascii="Arial" w:eastAsia="Calibri" w:hAnsi="Arial" w:cs="Arial"/>
                <w:bCs/>
                <w:sz w:val="20"/>
                <w:szCs w:val="20"/>
              </w:rPr>
              <w:t>)</w:t>
            </w:r>
          </w:p>
          <w:p w14:paraId="4D809E91" w14:textId="0E79C78A" w:rsidR="00FD4009" w:rsidRPr="00795B5A" w:rsidRDefault="00FD4009" w:rsidP="00D901ED">
            <w:pPr>
              <w:spacing w:after="0" w:line="276" w:lineRule="auto"/>
              <w:rPr>
                <w:rFonts w:ascii="Arial" w:eastAsia="Calibri" w:hAnsi="Arial" w:cs="Arial"/>
                <w:bCs/>
                <w:sz w:val="20"/>
                <w:szCs w:val="20"/>
              </w:rPr>
            </w:pPr>
            <w:r>
              <w:rPr>
                <w:rFonts w:ascii="Arial" w:eastAsia="Calibri" w:hAnsi="Arial" w:cs="Arial"/>
                <w:bCs/>
                <w:sz w:val="20"/>
                <w:szCs w:val="20"/>
              </w:rPr>
              <w:t>Updated KCSIE for Sept 2025</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tcPr>
          <w:p w14:paraId="47E31BCA" w14:textId="61DDB64C" w:rsidR="007F33AC" w:rsidRDefault="00B35E3C" w:rsidP="008F53B6">
            <w:pPr>
              <w:spacing w:line="276" w:lineRule="auto"/>
              <w:jc w:val="center"/>
              <w:rPr>
                <w:rFonts w:ascii="Arial" w:eastAsia="Calibri" w:hAnsi="Arial" w:cs="Arial"/>
                <w:sz w:val="20"/>
                <w:szCs w:val="20"/>
              </w:rPr>
            </w:pPr>
            <w:r>
              <w:rPr>
                <w:rFonts w:ascii="Arial" w:eastAsia="Calibri" w:hAnsi="Arial" w:cs="Arial"/>
                <w:sz w:val="20"/>
                <w:szCs w:val="20"/>
              </w:rPr>
              <w:t>Safeguarding LINK Governors/ Head</w:t>
            </w:r>
          </w:p>
        </w:tc>
      </w:tr>
      <w:tr w:rsidR="00FD4009" w14:paraId="03986505" w14:textId="77777777" w:rsidTr="000D762E">
        <w:tc>
          <w:tcPr>
            <w:tcW w:w="1418" w:type="dxa"/>
            <w:tcBorders>
              <w:top w:val="single" w:sz="4" w:space="0" w:color="auto"/>
              <w:left w:val="single" w:sz="4" w:space="0" w:color="auto"/>
              <w:bottom w:val="single" w:sz="4" w:space="0" w:color="auto"/>
              <w:right w:val="single" w:sz="4" w:space="0" w:color="auto"/>
            </w:tcBorders>
            <w:shd w:val="clear" w:color="auto" w:fill="auto"/>
          </w:tcPr>
          <w:p w14:paraId="6A8AE1DF" w14:textId="3C2F291E" w:rsidR="00FD4009" w:rsidRPr="5E346186" w:rsidRDefault="000D762E" w:rsidP="5E346186">
            <w:pPr>
              <w:spacing w:line="276" w:lineRule="auto"/>
              <w:jc w:val="right"/>
              <w:rPr>
                <w:rFonts w:ascii="Arial" w:eastAsia="Calibri" w:hAnsi="Arial" w:cs="Arial"/>
                <w:b/>
                <w:bCs/>
                <w:sz w:val="20"/>
                <w:szCs w:val="20"/>
              </w:rPr>
            </w:pPr>
            <w:r>
              <w:rPr>
                <w:rFonts w:ascii="Arial" w:eastAsia="Calibri" w:hAnsi="Arial" w:cs="Arial"/>
                <w:b/>
                <w:bCs/>
                <w:sz w:val="20"/>
                <w:szCs w:val="20"/>
              </w:rPr>
              <w:t>14.</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D3DE133" w14:textId="77777777" w:rsidR="00FD4009" w:rsidRDefault="00FD4009" w:rsidP="007F33AC">
            <w:pPr>
              <w:spacing w:after="0"/>
              <w:rPr>
                <w:rFonts w:ascii="Arial" w:eastAsia="Arial" w:hAnsi="Arial" w:cs="Arial"/>
                <w:b/>
                <w:bCs/>
                <w:sz w:val="20"/>
                <w:szCs w:val="20"/>
              </w:rPr>
            </w:pPr>
            <w:r>
              <w:rPr>
                <w:rFonts w:ascii="Arial" w:eastAsia="Arial" w:hAnsi="Arial" w:cs="Arial"/>
                <w:b/>
                <w:bCs/>
                <w:sz w:val="20"/>
                <w:szCs w:val="20"/>
              </w:rPr>
              <w:t>SEND</w:t>
            </w:r>
          </w:p>
          <w:p w14:paraId="6D0813AE" w14:textId="32304933" w:rsidR="00FD4009" w:rsidRPr="00FD4009" w:rsidRDefault="00FD4009" w:rsidP="007F33AC">
            <w:pPr>
              <w:spacing w:after="0"/>
              <w:rPr>
                <w:rFonts w:ascii="Arial" w:eastAsia="Arial" w:hAnsi="Arial" w:cs="Arial"/>
                <w:sz w:val="20"/>
                <w:szCs w:val="20"/>
              </w:rPr>
            </w:pPr>
            <w:r w:rsidRPr="00FD4009">
              <w:rPr>
                <w:rFonts w:ascii="Arial" w:eastAsia="Arial" w:hAnsi="Arial" w:cs="Arial"/>
                <w:sz w:val="20"/>
                <w:szCs w:val="20"/>
              </w:rPr>
              <w:t>Update on SRP</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tcPr>
          <w:p w14:paraId="69E7FB16" w14:textId="6C678EA4" w:rsidR="00FD4009" w:rsidRDefault="00FD4009" w:rsidP="008F53B6">
            <w:pPr>
              <w:spacing w:line="276" w:lineRule="auto"/>
              <w:jc w:val="center"/>
              <w:rPr>
                <w:rFonts w:ascii="Arial" w:eastAsia="Calibri" w:hAnsi="Arial" w:cs="Arial"/>
                <w:sz w:val="20"/>
                <w:szCs w:val="20"/>
              </w:rPr>
            </w:pPr>
            <w:r>
              <w:rPr>
                <w:rFonts w:ascii="Arial" w:eastAsia="Calibri" w:hAnsi="Arial" w:cs="Arial"/>
                <w:sz w:val="20"/>
                <w:szCs w:val="20"/>
              </w:rPr>
              <w:t>Head</w:t>
            </w:r>
          </w:p>
        </w:tc>
      </w:tr>
      <w:tr w:rsidR="005E4BC5" w14:paraId="44ECF71D" w14:textId="77777777" w:rsidTr="000D762E">
        <w:tc>
          <w:tcPr>
            <w:tcW w:w="1418" w:type="dxa"/>
            <w:tcBorders>
              <w:top w:val="single" w:sz="4" w:space="0" w:color="auto"/>
              <w:left w:val="single" w:sz="4" w:space="0" w:color="auto"/>
              <w:bottom w:val="single" w:sz="4" w:space="0" w:color="auto"/>
              <w:right w:val="single" w:sz="4" w:space="0" w:color="auto"/>
            </w:tcBorders>
            <w:shd w:val="clear" w:color="auto" w:fill="auto"/>
          </w:tcPr>
          <w:p w14:paraId="651E8702" w14:textId="2B26009A" w:rsidR="005E4BC5" w:rsidRDefault="005E4BC5" w:rsidP="005E4BC5">
            <w:pPr>
              <w:spacing w:line="276" w:lineRule="auto"/>
              <w:jc w:val="right"/>
              <w:rPr>
                <w:rFonts w:ascii="Arial" w:eastAsia="Calibri" w:hAnsi="Arial" w:cs="Arial"/>
                <w:b/>
                <w:bCs/>
                <w:sz w:val="20"/>
                <w:szCs w:val="20"/>
              </w:rPr>
            </w:pPr>
            <w:r w:rsidRPr="5E346186">
              <w:rPr>
                <w:rFonts w:ascii="Arial" w:eastAsia="Calibri" w:hAnsi="Arial" w:cs="Arial"/>
                <w:b/>
                <w:bCs/>
                <w:sz w:val="20"/>
                <w:szCs w:val="20"/>
              </w:rPr>
              <w:t>1</w:t>
            </w:r>
            <w:r w:rsidR="000D762E">
              <w:rPr>
                <w:rFonts w:ascii="Arial" w:eastAsia="Calibri" w:hAnsi="Arial" w:cs="Arial"/>
                <w:b/>
                <w:bCs/>
                <w:sz w:val="20"/>
                <w:szCs w:val="20"/>
              </w:rPr>
              <w:t>5</w:t>
            </w:r>
            <w:r w:rsidRPr="5E346186">
              <w:rPr>
                <w:rFonts w:ascii="Arial" w:eastAsia="Calibri" w:hAnsi="Arial" w:cs="Arial"/>
                <w:b/>
                <w:bCs/>
                <w:sz w:val="20"/>
                <w:szCs w:val="20"/>
              </w:rPr>
              <w:t>.</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7DF4CDBF" w14:textId="77777777" w:rsidR="005E4BC5" w:rsidRDefault="005E4BC5" w:rsidP="005E4BC5">
            <w:pPr>
              <w:spacing w:after="0"/>
              <w:rPr>
                <w:rFonts w:ascii="Arial" w:eastAsia="Arial" w:hAnsi="Arial" w:cs="Arial"/>
                <w:b/>
                <w:bCs/>
                <w:sz w:val="20"/>
                <w:szCs w:val="20"/>
              </w:rPr>
            </w:pPr>
            <w:r>
              <w:rPr>
                <w:rFonts w:ascii="Arial" w:eastAsia="Arial" w:hAnsi="Arial" w:cs="Arial"/>
                <w:b/>
                <w:bCs/>
                <w:sz w:val="20"/>
                <w:szCs w:val="20"/>
              </w:rPr>
              <w:t>Parent Satisfaction Survey</w:t>
            </w:r>
          </w:p>
          <w:p w14:paraId="2F624310" w14:textId="47FFC6F4" w:rsidR="005E4BC5" w:rsidRPr="005E4BC5" w:rsidRDefault="005E4BC5" w:rsidP="005E4BC5">
            <w:pPr>
              <w:spacing w:after="0"/>
              <w:rPr>
                <w:rFonts w:ascii="Arial" w:eastAsia="Arial" w:hAnsi="Arial" w:cs="Arial"/>
                <w:sz w:val="20"/>
                <w:szCs w:val="20"/>
              </w:rPr>
            </w:pPr>
            <w:r w:rsidRPr="005E4BC5">
              <w:rPr>
                <w:rFonts w:ascii="Arial" w:eastAsia="Arial" w:hAnsi="Arial" w:cs="Arial"/>
                <w:sz w:val="20"/>
                <w:szCs w:val="20"/>
              </w:rPr>
              <w:t xml:space="preserve">Whole </w:t>
            </w:r>
            <w:r>
              <w:rPr>
                <w:rFonts w:ascii="Arial" w:eastAsia="Arial" w:hAnsi="Arial" w:cs="Arial"/>
                <w:sz w:val="20"/>
                <w:szCs w:val="20"/>
              </w:rPr>
              <w:t>s</w:t>
            </w:r>
            <w:r w:rsidRPr="005E4BC5">
              <w:rPr>
                <w:rFonts w:ascii="Arial" w:eastAsia="Arial" w:hAnsi="Arial" w:cs="Arial"/>
                <w:sz w:val="20"/>
                <w:szCs w:val="20"/>
              </w:rPr>
              <w:t>chool</w:t>
            </w:r>
          </w:p>
          <w:p w14:paraId="61071A10" w14:textId="10E49322" w:rsidR="005E4BC5" w:rsidRPr="002A1B9B" w:rsidRDefault="005E4BC5" w:rsidP="005E4BC5">
            <w:pPr>
              <w:spacing w:after="0"/>
              <w:rPr>
                <w:rFonts w:ascii="Arial" w:eastAsia="Arial" w:hAnsi="Arial" w:cs="Arial"/>
                <w:sz w:val="20"/>
                <w:szCs w:val="20"/>
              </w:rPr>
            </w:pPr>
            <w:r w:rsidRPr="005E4BC5">
              <w:rPr>
                <w:rFonts w:ascii="Arial" w:eastAsia="Arial" w:hAnsi="Arial" w:cs="Arial"/>
                <w:sz w:val="20"/>
                <w:szCs w:val="20"/>
              </w:rPr>
              <w:t>SEND</w:t>
            </w:r>
          </w:p>
        </w:tc>
        <w:tc>
          <w:tcPr>
            <w:tcW w:w="2132" w:type="dxa"/>
            <w:gridSpan w:val="2"/>
            <w:tcBorders>
              <w:top w:val="single" w:sz="4" w:space="0" w:color="auto"/>
              <w:left w:val="single" w:sz="4" w:space="0" w:color="auto"/>
              <w:bottom w:val="single" w:sz="4" w:space="0" w:color="auto"/>
              <w:right w:val="single" w:sz="4" w:space="0" w:color="auto"/>
            </w:tcBorders>
            <w:shd w:val="clear" w:color="auto" w:fill="auto"/>
          </w:tcPr>
          <w:p w14:paraId="60785AC0" w14:textId="5BAEB3D8" w:rsidR="005E4BC5" w:rsidRDefault="005E4BC5" w:rsidP="005E4BC5">
            <w:pPr>
              <w:spacing w:line="276" w:lineRule="auto"/>
              <w:jc w:val="center"/>
              <w:rPr>
                <w:rFonts w:ascii="Arial" w:eastAsia="Calibri" w:hAnsi="Arial" w:cs="Arial"/>
                <w:sz w:val="20"/>
                <w:szCs w:val="20"/>
              </w:rPr>
            </w:pPr>
            <w:r>
              <w:rPr>
                <w:rFonts w:ascii="Arial" w:eastAsia="Calibri" w:hAnsi="Arial" w:cs="Arial"/>
                <w:sz w:val="20"/>
                <w:szCs w:val="20"/>
              </w:rPr>
              <w:t>Head</w:t>
            </w:r>
          </w:p>
        </w:tc>
      </w:tr>
    </w:tbl>
    <w:p w14:paraId="61D7B72F" w14:textId="73DFBB30" w:rsidR="00FD1504" w:rsidRDefault="00FD1504" w:rsidP="00157824">
      <w:pPr>
        <w:spacing w:after="0"/>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804"/>
        <w:gridCol w:w="2126"/>
      </w:tblGrid>
      <w:tr w:rsidR="00B80954" w:rsidRPr="00C06F4D" w14:paraId="7C3E9DD8" w14:textId="77777777" w:rsidTr="000D762E">
        <w:trPr>
          <w:trHeight w:val="575"/>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85C82E" w14:textId="402A268F" w:rsidR="00B80954" w:rsidRPr="00FD1504" w:rsidRDefault="005A2EAD" w:rsidP="00694FDB">
            <w:pPr>
              <w:spacing w:line="276" w:lineRule="auto"/>
              <w:rPr>
                <w:rFonts w:ascii="Arial" w:eastAsia="Calibri" w:hAnsi="Arial" w:cs="Arial"/>
                <w:i/>
                <w:sz w:val="16"/>
                <w:szCs w:val="16"/>
              </w:rPr>
            </w:pPr>
            <w:r w:rsidRPr="00FD1504">
              <w:rPr>
                <w:rFonts w:ascii="Arial" w:eastAsia="Calibri" w:hAnsi="Arial" w:cs="Arial"/>
                <w:i/>
                <w:sz w:val="16"/>
                <w:szCs w:val="16"/>
              </w:rPr>
              <w:t>21:</w:t>
            </w:r>
            <w:r w:rsidR="00F12824">
              <w:rPr>
                <w:rFonts w:ascii="Arial" w:eastAsia="Calibri" w:hAnsi="Arial" w:cs="Arial"/>
                <w:i/>
                <w:sz w:val="16"/>
                <w:szCs w:val="16"/>
              </w:rPr>
              <w:t>00-</w:t>
            </w:r>
            <w:r w:rsidR="00FD1504" w:rsidRPr="00FD1504">
              <w:rPr>
                <w:rFonts w:ascii="Arial" w:eastAsia="Calibri" w:hAnsi="Arial" w:cs="Arial"/>
                <w:i/>
                <w:sz w:val="16"/>
                <w:szCs w:val="16"/>
              </w:rPr>
              <w:t>21:25pm</w:t>
            </w:r>
          </w:p>
        </w:tc>
        <w:tc>
          <w:tcPr>
            <w:tcW w:w="6804" w:type="dxa"/>
            <w:tcBorders>
              <w:top w:val="single" w:sz="4" w:space="0" w:color="auto"/>
              <w:left w:val="single" w:sz="4" w:space="0" w:color="auto"/>
              <w:bottom w:val="single" w:sz="4" w:space="0" w:color="auto"/>
              <w:right w:val="nil"/>
            </w:tcBorders>
            <w:shd w:val="clear" w:color="auto" w:fill="D9D9D9" w:themeFill="background1" w:themeFillShade="D9"/>
          </w:tcPr>
          <w:p w14:paraId="50F4EF40" w14:textId="26B66F77" w:rsidR="00B80954" w:rsidRPr="00C06F4D" w:rsidRDefault="00B80954" w:rsidP="00694FDB">
            <w:pPr>
              <w:spacing w:line="276" w:lineRule="auto"/>
              <w:rPr>
                <w:rFonts w:ascii="Arial" w:eastAsia="Calibri" w:hAnsi="Arial" w:cs="Arial"/>
                <w:b/>
                <w:sz w:val="20"/>
                <w:szCs w:val="20"/>
              </w:rPr>
            </w:pPr>
            <w:r w:rsidRPr="00C06F4D">
              <w:rPr>
                <w:rFonts w:ascii="Arial" w:eastAsia="Calibri" w:hAnsi="Arial" w:cs="Arial"/>
                <w:b/>
                <w:sz w:val="20"/>
                <w:szCs w:val="20"/>
              </w:rPr>
              <w:t>OTHER BUSINESS</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tcPr>
          <w:p w14:paraId="5F8B40B7" w14:textId="77777777" w:rsidR="00B80954" w:rsidRPr="00C06F4D" w:rsidRDefault="00B80954" w:rsidP="00694FDB">
            <w:pPr>
              <w:spacing w:line="276" w:lineRule="auto"/>
              <w:rPr>
                <w:rFonts w:ascii="Arial" w:eastAsia="Calibri" w:hAnsi="Arial" w:cs="Arial"/>
                <w:b/>
                <w:sz w:val="20"/>
                <w:szCs w:val="20"/>
              </w:rPr>
            </w:pPr>
          </w:p>
        </w:tc>
      </w:tr>
      <w:tr w:rsidR="00CE08F2" w:rsidRPr="00C06F4D" w14:paraId="624C7DB5"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5F7323A2" w14:textId="2CBFD0E9" w:rsidR="00CE08F2" w:rsidRDefault="000D762E" w:rsidP="00CE08F2">
            <w:pPr>
              <w:spacing w:line="276" w:lineRule="auto"/>
              <w:jc w:val="right"/>
              <w:rPr>
                <w:rFonts w:ascii="Arial" w:eastAsia="Calibri" w:hAnsi="Arial" w:cs="Arial"/>
                <w:b/>
                <w:sz w:val="20"/>
                <w:szCs w:val="20"/>
              </w:rPr>
            </w:pPr>
            <w:r>
              <w:rPr>
                <w:rFonts w:ascii="Arial" w:eastAsia="Calibri" w:hAnsi="Arial" w:cs="Arial"/>
                <w:b/>
                <w:sz w:val="20"/>
                <w:szCs w:val="20"/>
              </w:rPr>
              <w:t>16.</w:t>
            </w:r>
          </w:p>
        </w:tc>
        <w:tc>
          <w:tcPr>
            <w:tcW w:w="6804" w:type="dxa"/>
            <w:tcBorders>
              <w:top w:val="single" w:sz="4" w:space="0" w:color="auto"/>
              <w:left w:val="single" w:sz="4" w:space="0" w:color="auto"/>
              <w:bottom w:val="single" w:sz="4" w:space="0" w:color="auto"/>
              <w:right w:val="single" w:sz="4" w:space="0" w:color="auto"/>
            </w:tcBorders>
          </w:tcPr>
          <w:p w14:paraId="5F2AE002" w14:textId="274E5D1E" w:rsidR="00CE08F2" w:rsidRPr="00C06F4D" w:rsidRDefault="00CE08F2" w:rsidP="00CE08F2">
            <w:pPr>
              <w:spacing w:after="0" w:line="276" w:lineRule="auto"/>
              <w:rPr>
                <w:rFonts w:ascii="Arial" w:hAnsi="Arial" w:cs="Arial"/>
                <w:b/>
                <w:sz w:val="20"/>
                <w:szCs w:val="20"/>
              </w:rPr>
            </w:pPr>
            <w:r>
              <w:rPr>
                <w:rFonts w:ascii="Arial" w:hAnsi="Arial" w:cs="Arial"/>
                <w:b/>
                <w:sz w:val="20"/>
                <w:szCs w:val="20"/>
              </w:rPr>
              <w:t>Agree Pupil Attendance target</w:t>
            </w:r>
          </w:p>
        </w:tc>
        <w:tc>
          <w:tcPr>
            <w:tcW w:w="2126" w:type="dxa"/>
            <w:tcBorders>
              <w:top w:val="single" w:sz="4" w:space="0" w:color="auto"/>
              <w:left w:val="single" w:sz="4" w:space="0" w:color="auto"/>
              <w:bottom w:val="single" w:sz="4" w:space="0" w:color="auto"/>
              <w:right w:val="single" w:sz="4" w:space="0" w:color="auto"/>
            </w:tcBorders>
          </w:tcPr>
          <w:p w14:paraId="0AE0849F" w14:textId="30E7C8FD" w:rsidR="00CE08F2" w:rsidRDefault="00CE08F2" w:rsidP="00CE08F2">
            <w:pPr>
              <w:spacing w:line="256" w:lineRule="auto"/>
              <w:jc w:val="center"/>
              <w:rPr>
                <w:rFonts w:ascii="Arial" w:eastAsia="Calibri" w:hAnsi="Arial" w:cs="Arial"/>
                <w:sz w:val="20"/>
                <w:szCs w:val="20"/>
              </w:rPr>
            </w:pPr>
            <w:r>
              <w:rPr>
                <w:rFonts w:ascii="Arial" w:eastAsia="Calibri" w:hAnsi="Arial" w:cs="Arial"/>
                <w:sz w:val="20"/>
                <w:szCs w:val="20"/>
              </w:rPr>
              <w:t>Chair</w:t>
            </w:r>
          </w:p>
        </w:tc>
      </w:tr>
      <w:tr w:rsidR="00CE08F2" w:rsidRPr="00C06F4D" w14:paraId="55264A83"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hideMark/>
          </w:tcPr>
          <w:p w14:paraId="093A60DB" w14:textId="3932C945" w:rsidR="00CE08F2" w:rsidRPr="00C06F4D" w:rsidRDefault="00CE08F2" w:rsidP="00CE08F2">
            <w:pPr>
              <w:spacing w:line="276" w:lineRule="auto"/>
              <w:jc w:val="right"/>
              <w:rPr>
                <w:rFonts w:ascii="Arial" w:eastAsia="Calibri" w:hAnsi="Arial" w:cs="Arial"/>
                <w:b/>
                <w:sz w:val="20"/>
                <w:szCs w:val="20"/>
              </w:rPr>
            </w:pPr>
            <w:r>
              <w:rPr>
                <w:rFonts w:ascii="Arial" w:eastAsia="Calibri" w:hAnsi="Arial" w:cs="Arial"/>
                <w:b/>
                <w:sz w:val="20"/>
                <w:szCs w:val="20"/>
              </w:rPr>
              <w:t>17.</w:t>
            </w:r>
          </w:p>
        </w:tc>
        <w:tc>
          <w:tcPr>
            <w:tcW w:w="6804" w:type="dxa"/>
            <w:tcBorders>
              <w:top w:val="single" w:sz="4" w:space="0" w:color="auto"/>
              <w:left w:val="single" w:sz="4" w:space="0" w:color="auto"/>
              <w:bottom w:val="single" w:sz="4" w:space="0" w:color="auto"/>
              <w:right w:val="single" w:sz="4" w:space="0" w:color="auto"/>
            </w:tcBorders>
          </w:tcPr>
          <w:p w14:paraId="78F22272" w14:textId="67D73169" w:rsidR="00CE08F2" w:rsidRDefault="00CE08F2" w:rsidP="00CE08F2">
            <w:pPr>
              <w:spacing w:after="0" w:line="276" w:lineRule="auto"/>
              <w:rPr>
                <w:rFonts w:ascii="Arial" w:hAnsi="Arial" w:cs="Arial"/>
                <w:b/>
                <w:sz w:val="20"/>
                <w:szCs w:val="20"/>
              </w:rPr>
            </w:pPr>
            <w:r w:rsidRPr="00C06F4D">
              <w:rPr>
                <w:rFonts w:ascii="Arial" w:hAnsi="Arial" w:cs="Arial"/>
                <w:b/>
                <w:sz w:val="20"/>
                <w:szCs w:val="20"/>
              </w:rPr>
              <w:t>Policy and Document Approval</w:t>
            </w:r>
          </w:p>
          <w:p w14:paraId="75F5E9B7" w14:textId="341D6D70" w:rsidR="00CE08F2" w:rsidRDefault="00CE08F2" w:rsidP="00CE08F2">
            <w:pPr>
              <w:spacing w:after="0" w:line="276" w:lineRule="auto"/>
              <w:rPr>
                <w:rFonts w:ascii="Arial" w:hAnsi="Arial" w:cs="Arial"/>
                <w:bCs/>
                <w:sz w:val="20"/>
                <w:szCs w:val="20"/>
              </w:rPr>
            </w:pPr>
            <w:r>
              <w:rPr>
                <w:rFonts w:ascii="Arial" w:hAnsi="Arial" w:cs="Arial"/>
                <w:bCs/>
                <w:sz w:val="20"/>
                <w:szCs w:val="20"/>
              </w:rPr>
              <w:t>Safeguarding report</w:t>
            </w:r>
          </w:p>
          <w:p w14:paraId="58B1D40B" w14:textId="11CDB8E6" w:rsidR="00CE08F2" w:rsidRDefault="00CE08F2" w:rsidP="00CE08F2">
            <w:pPr>
              <w:spacing w:after="0" w:line="276" w:lineRule="auto"/>
              <w:rPr>
                <w:rFonts w:ascii="Arial" w:hAnsi="Arial" w:cs="Arial"/>
                <w:bCs/>
                <w:sz w:val="20"/>
                <w:szCs w:val="20"/>
              </w:rPr>
            </w:pPr>
            <w:r>
              <w:rPr>
                <w:rFonts w:ascii="Arial" w:hAnsi="Arial" w:cs="Arial"/>
                <w:bCs/>
                <w:sz w:val="20"/>
                <w:szCs w:val="20"/>
              </w:rPr>
              <w:t>Budget (approved by email ahead of meeting)</w:t>
            </w:r>
          </w:p>
          <w:p w14:paraId="5361D1C1" w14:textId="77777777" w:rsidR="00CE08F2" w:rsidRDefault="00CE08F2" w:rsidP="00CE08F2">
            <w:pPr>
              <w:spacing w:after="0" w:line="276" w:lineRule="auto"/>
              <w:rPr>
                <w:rFonts w:ascii="Arial" w:hAnsi="Arial" w:cs="Arial"/>
                <w:bCs/>
                <w:sz w:val="20"/>
                <w:szCs w:val="20"/>
              </w:rPr>
            </w:pPr>
          </w:p>
          <w:p w14:paraId="4D58364D" w14:textId="587DD353" w:rsidR="00CE08F2" w:rsidRPr="00295F68" w:rsidRDefault="00CE08F2" w:rsidP="00CE08F2">
            <w:pPr>
              <w:spacing w:after="0"/>
              <w:jc w:val="both"/>
              <w:rPr>
                <w:rFonts w:ascii="Arial" w:hAnsi="Arial" w:cs="Arial"/>
                <w:i/>
                <w:iCs/>
                <w:sz w:val="20"/>
                <w:szCs w:val="20"/>
              </w:rPr>
            </w:pPr>
            <w:r>
              <w:rPr>
                <w:rFonts w:ascii="Arial" w:hAnsi="Arial" w:cs="Arial"/>
                <w:i/>
                <w:iCs/>
                <w:sz w:val="20"/>
                <w:szCs w:val="20"/>
              </w:rPr>
              <w:t xml:space="preserve">- </w:t>
            </w:r>
            <w:r w:rsidRPr="00295F68">
              <w:rPr>
                <w:rFonts w:ascii="Arial" w:hAnsi="Arial" w:cs="Arial"/>
                <w:i/>
                <w:iCs/>
                <w:sz w:val="20"/>
                <w:szCs w:val="20"/>
              </w:rPr>
              <w:t>Staff code of conduct</w:t>
            </w:r>
          </w:p>
          <w:p w14:paraId="4C280495" w14:textId="5C368F56" w:rsidR="00CE08F2" w:rsidRPr="001C38A8" w:rsidRDefault="00CE08F2" w:rsidP="00CE08F2">
            <w:pPr>
              <w:spacing w:after="0"/>
              <w:jc w:val="both"/>
              <w:rPr>
                <w:rFonts w:ascii="Arial" w:hAnsi="Arial" w:cs="Arial"/>
                <w:i/>
                <w:iCs/>
                <w:sz w:val="20"/>
                <w:szCs w:val="20"/>
              </w:rPr>
            </w:pPr>
            <w:r w:rsidRPr="00295F68">
              <w:rPr>
                <w:rFonts w:ascii="Arial" w:hAnsi="Arial" w:cs="Arial"/>
                <w:i/>
                <w:iCs/>
                <w:sz w:val="20"/>
                <w:szCs w:val="20"/>
              </w:rPr>
              <w:t xml:space="preserve">- </w:t>
            </w:r>
            <w:r w:rsidRPr="001C38A8">
              <w:rPr>
                <w:rFonts w:ascii="Arial" w:hAnsi="Arial" w:cs="Arial"/>
                <w:i/>
                <w:iCs/>
                <w:sz w:val="20"/>
                <w:szCs w:val="20"/>
              </w:rPr>
              <w:t>Staff Disciplinary policy</w:t>
            </w:r>
          </w:p>
          <w:p w14:paraId="38C7DEC6" w14:textId="7ABD9DD6" w:rsidR="00CE08F2" w:rsidRPr="001C38A8" w:rsidRDefault="00CE08F2" w:rsidP="00CE08F2">
            <w:pPr>
              <w:spacing w:after="0"/>
              <w:jc w:val="both"/>
              <w:rPr>
                <w:rFonts w:ascii="Arial" w:hAnsi="Arial" w:cs="Arial"/>
                <w:i/>
                <w:iCs/>
                <w:sz w:val="20"/>
                <w:szCs w:val="20"/>
              </w:rPr>
            </w:pPr>
            <w:r w:rsidRPr="001C38A8">
              <w:rPr>
                <w:rFonts w:ascii="Arial" w:hAnsi="Arial" w:cs="Arial"/>
                <w:i/>
                <w:iCs/>
                <w:sz w:val="20"/>
                <w:szCs w:val="20"/>
              </w:rPr>
              <w:lastRenderedPageBreak/>
              <w:t>- Staff Grievance policy</w:t>
            </w:r>
          </w:p>
          <w:p w14:paraId="3644B573" w14:textId="6EFBF928" w:rsidR="00CE08F2" w:rsidRPr="00295F68" w:rsidRDefault="00CE08F2" w:rsidP="00CE08F2">
            <w:pPr>
              <w:spacing w:after="0"/>
              <w:jc w:val="both"/>
              <w:rPr>
                <w:rFonts w:ascii="Arial" w:hAnsi="Arial" w:cs="Arial"/>
                <w:i/>
                <w:iCs/>
                <w:sz w:val="20"/>
                <w:szCs w:val="20"/>
              </w:rPr>
            </w:pPr>
            <w:r w:rsidRPr="001C38A8">
              <w:rPr>
                <w:rFonts w:ascii="Arial" w:hAnsi="Arial" w:cs="Arial"/>
                <w:i/>
                <w:iCs/>
                <w:sz w:val="20"/>
                <w:szCs w:val="20"/>
              </w:rPr>
              <w:t>- Behaviour principles (included in behaviour policy)</w:t>
            </w:r>
          </w:p>
          <w:p w14:paraId="79818921" w14:textId="04F1D725" w:rsidR="00CE08F2" w:rsidRDefault="00CE08F2" w:rsidP="00CE08F2">
            <w:pPr>
              <w:spacing w:after="0"/>
              <w:rPr>
                <w:rFonts w:ascii="Arial" w:hAnsi="Arial" w:cs="Arial"/>
                <w:bCs/>
                <w:sz w:val="20"/>
                <w:szCs w:val="20"/>
              </w:rPr>
            </w:pPr>
            <w:r w:rsidRPr="00295F68">
              <w:rPr>
                <w:rFonts w:ascii="Arial" w:hAnsi="Arial" w:cs="Arial"/>
                <w:i/>
                <w:iCs/>
                <w:sz w:val="20"/>
                <w:szCs w:val="20"/>
              </w:rPr>
              <w:t>- Pay Policy</w:t>
            </w:r>
          </w:p>
          <w:p w14:paraId="7BF31F81" w14:textId="00ECFEA0" w:rsidR="00CE08F2" w:rsidRPr="00CB6128" w:rsidRDefault="00CE08F2" w:rsidP="00CE08F2">
            <w:pPr>
              <w:spacing w:after="0" w:line="276" w:lineRule="auto"/>
              <w:rPr>
                <w:rFonts w:ascii="Arial" w:hAnsi="Arial" w:cs="Arial"/>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2BE99FD" w14:textId="107E1634" w:rsidR="00CE08F2" w:rsidRPr="00C06F4D" w:rsidRDefault="00CE08F2" w:rsidP="00CE08F2">
            <w:pPr>
              <w:spacing w:line="256" w:lineRule="auto"/>
              <w:jc w:val="center"/>
              <w:rPr>
                <w:rFonts w:ascii="Arial" w:eastAsia="Calibri" w:hAnsi="Arial" w:cs="Arial"/>
                <w:sz w:val="20"/>
                <w:szCs w:val="20"/>
              </w:rPr>
            </w:pPr>
            <w:r>
              <w:rPr>
                <w:rFonts w:ascii="Arial" w:eastAsia="Calibri" w:hAnsi="Arial" w:cs="Arial"/>
                <w:sz w:val="20"/>
                <w:szCs w:val="20"/>
              </w:rPr>
              <w:lastRenderedPageBreak/>
              <w:t>Chair</w:t>
            </w:r>
          </w:p>
        </w:tc>
      </w:tr>
      <w:tr w:rsidR="00CE08F2" w:rsidRPr="00C06F4D" w14:paraId="440A34FA"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73C08BFE" w14:textId="06EA1092" w:rsidR="00CE08F2" w:rsidRPr="00C06F4D" w:rsidRDefault="000D762E" w:rsidP="00CE08F2">
            <w:pPr>
              <w:spacing w:line="276" w:lineRule="auto"/>
              <w:jc w:val="right"/>
              <w:rPr>
                <w:rFonts w:ascii="Arial" w:eastAsia="Calibri" w:hAnsi="Arial" w:cs="Arial"/>
                <w:b/>
                <w:sz w:val="20"/>
                <w:szCs w:val="20"/>
              </w:rPr>
            </w:pPr>
            <w:r>
              <w:rPr>
                <w:rFonts w:ascii="Arial" w:eastAsia="Calibri" w:hAnsi="Arial" w:cs="Arial"/>
                <w:b/>
                <w:sz w:val="20"/>
                <w:szCs w:val="20"/>
              </w:rPr>
              <w:t>18</w:t>
            </w:r>
            <w:r w:rsidR="00CE08F2">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3CC78FC7" w14:textId="77777777" w:rsidR="00CE08F2" w:rsidRPr="00131801" w:rsidRDefault="00CE08F2" w:rsidP="00CE08F2">
            <w:pPr>
              <w:spacing w:after="0"/>
              <w:rPr>
                <w:rFonts w:ascii="Arial" w:eastAsia="Calibri" w:hAnsi="Arial" w:cs="Arial"/>
                <w:b/>
                <w:sz w:val="20"/>
                <w:szCs w:val="20"/>
              </w:rPr>
            </w:pPr>
            <w:r w:rsidRPr="00131801">
              <w:rPr>
                <w:rFonts w:ascii="Arial" w:eastAsia="Calibri" w:hAnsi="Arial" w:cs="Arial"/>
                <w:b/>
                <w:sz w:val="20"/>
                <w:szCs w:val="20"/>
              </w:rPr>
              <w:t>Succession Planning</w:t>
            </w:r>
          </w:p>
          <w:p w14:paraId="06D205B4" w14:textId="77777777" w:rsidR="00CE08F2" w:rsidRDefault="00CE08F2" w:rsidP="00CE08F2">
            <w:pPr>
              <w:spacing w:after="0"/>
              <w:rPr>
                <w:rFonts w:ascii="Arial" w:hAnsi="Arial" w:cs="Arial"/>
                <w:sz w:val="20"/>
                <w:szCs w:val="20"/>
              </w:rPr>
            </w:pPr>
            <w:r w:rsidRPr="006B43CC">
              <w:rPr>
                <w:rFonts w:ascii="Arial" w:hAnsi="Arial" w:cs="Arial"/>
                <w:sz w:val="20"/>
                <w:szCs w:val="20"/>
              </w:rPr>
              <w:t>Planning for Chairs/Vice Chairs/Cttee Chairs</w:t>
            </w:r>
          </w:p>
          <w:p w14:paraId="0A93CD1A" w14:textId="79323694" w:rsidR="00CE08F2" w:rsidRPr="006B43CC" w:rsidRDefault="00CE08F2" w:rsidP="00CE08F2">
            <w:pPr>
              <w:spacing w:after="0"/>
              <w:rPr>
                <w:rFonts w:ascii="Arial" w:eastAsia="Calibri" w:hAnsi="Arial" w:cs="Arial"/>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33003AF" w14:textId="77777777" w:rsidR="00CE08F2" w:rsidRPr="00C06F4D" w:rsidRDefault="00CE08F2" w:rsidP="00CE08F2">
            <w:pPr>
              <w:spacing w:line="256" w:lineRule="auto"/>
              <w:jc w:val="center"/>
              <w:rPr>
                <w:rFonts w:ascii="Arial" w:eastAsia="Calibri" w:hAnsi="Arial" w:cs="Arial"/>
                <w:sz w:val="20"/>
                <w:szCs w:val="20"/>
              </w:rPr>
            </w:pPr>
            <w:r>
              <w:rPr>
                <w:rFonts w:ascii="Arial" w:eastAsia="Calibri" w:hAnsi="Arial" w:cs="Arial"/>
                <w:sz w:val="20"/>
                <w:szCs w:val="20"/>
              </w:rPr>
              <w:t>Chair</w:t>
            </w:r>
          </w:p>
        </w:tc>
      </w:tr>
      <w:tr w:rsidR="002718DE" w:rsidRPr="00C06F4D" w14:paraId="6174E458"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723A84A1" w14:textId="101A2EDF" w:rsidR="002718DE" w:rsidRDefault="000D762E" w:rsidP="000D762E">
            <w:pPr>
              <w:spacing w:after="0" w:line="276" w:lineRule="auto"/>
              <w:jc w:val="right"/>
              <w:rPr>
                <w:rFonts w:ascii="Arial" w:eastAsia="Calibri" w:hAnsi="Arial" w:cs="Arial"/>
                <w:b/>
                <w:sz w:val="20"/>
                <w:szCs w:val="20"/>
              </w:rPr>
            </w:pPr>
            <w:r>
              <w:rPr>
                <w:rFonts w:ascii="Arial" w:eastAsia="Calibri" w:hAnsi="Arial" w:cs="Arial"/>
                <w:b/>
                <w:sz w:val="20"/>
                <w:szCs w:val="20"/>
              </w:rPr>
              <w:t>19.</w:t>
            </w:r>
          </w:p>
        </w:tc>
        <w:tc>
          <w:tcPr>
            <w:tcW w:w="6804" w:type="dxa"/>
            <w:tcBorders>
              <w:top w:val="single" w:sz="4" w:space="0" w:color="auto"/>
              <w:left w:val="single" w:sz="4" w:space="0" w:color="auto"/>
              <w:bottom w:val="single" w:sz="4" w:space="0" w:color="auto"/>
              <w:right w:val="single" w:sz="4" w:space="0" w:color="auto"/>
            </w:tcBorders>
          </w:tcPr>
          <w:p w14:paraId="099D6480" w14:textId="77777777" w:rsidR="002718DE" w:rsidRPr="002718DE" w:rsidRDefault="002718DE" w:rsidP="002718DE">
            <w:pPr>
              <w:spacing w:after="0" w:line="276" w:lineRule="auto"/>
              <w:rPr>
                <w:rFonts w:ascii="Arial" w:hAnsi="Arial" w:cs="Arial"/>
                <w:b/>
                <w:sz w:val="20"/>
                <w:szCs w:val="20"/>
              </w:rPr>
            </w:pPr>
            <w:r w:rsidRPr="002718DE">
              <w:rPr>
                <w:rFonts w:ascii="Arial" w:hAnsi="Arial" w:cs="Arial"/>
                <w:b/>
                <w:sz w:val="20"/>
                <w:szCs w:val="20"/>
              </w:rPr>
              <w:t>Governor Meeting Dates 25-26</w:t>
            </w:r>
          </w:p>
          <w:p w14:paraId="49FF17B0" w14:textId="77777777" w:rsidR="002718DE" w:rsidRDefault="002718DE" w:rsidP="00CE08F2">
            <w:pPr>
              <w:spacing w:after="0" w:line="276" w:lineRule="auto"/>
              <w:rPr>
                <w:rFonts w:ascii="Arial" w:hAnsi="Arial" w:cs="Arial"/>
                <w:b/>
                <w:sz w:val="20"/>
                <w:szCs w:val="20"/>
              </w:rPr>
            </w:pPr>
          </w:p>
        </w:tc>
        <w:tc>
          <w:tcPr>
            <w:tcW w:w="2126" w:type="dxa"/>
            <w:tcBorders>
              <w:top w:val="single" w:sz="4" w:space="0" w:color="auto"/>
              <w:left w:val="single" w:sz="4" w:space="0" w:color="auto"/>
              <w:bottom w:val="single" w:sz="4" w:space="0" w:color="auto"/>
              <w:right w:val="single" w:sz="4" w:space="0" w:color="auto"/>
            </w:tcBorders>
          </w:tcPr>
          <w:p w14:paraId="5A3C96E0" w14:textId="3A7E8A96" w:rsidR="002718DE" w:rsidRDefault="002718DE" w:rsidP="00CE08F2">
            <w:pPr>
              <w:spacing w:line="256" w:lineRule="auto"/>
              <w:jc w:val="center"/>
              <w:rPr>
                <w:rFonts w:ascii="Arial" w:eastAsia="Calibri" w:hAnsi="Arial" w:cs="Arial"/>
                <w:sz w:val="20"/>
                <w:szCs w:val="20"/>
              </w:rPr>
            </w:pPr>
            <w:r>
              <w:rPr>
                <w:rFonts w:ascii="Arial" w:eastAsia="Calibri" w:hAnsi="Arial" w:cs="Arial"/>
                <w:sz w:val="20"/>
                <w:szCs w:val="20"/>
              </w:rPr>
              <w:t>Chair</w:t>
            </w:r>
          </w:p>
        </w:tc>
      </w:tr>
      <w:tr w:rsidR="00CE08F2" w:rsidRPr="00C06F4D" w14:paraId="0E5E5060"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791FF604" w14:textId="0BE06AC9" w:rsidR="00CE08F2" w:rsidRDefault="000D762E" w:rsidP="00CE08F2">
            <w:pPr>
              <w:spacing w:line="276" w:lineRule="auto"/>
              <w:jc w:val="right"/>
              <w:rPr>
                <w:rFonts w:ascii="Arial" w:eastAsia="Calibri" w:hAnsi="Arial" w:cs="Arial"/>
                <w:b/>
                <w:sz w:val="20"/>
                <w:szCs w:val="20"/>
              </w:rPr>
            </w:pPr>
            <w:r>
              <w:rPr>
                <w:rFonts w:ascii="Arial" w:eastAsia="Calibri" w:hAnsi="Arial" w:cs="Arial"/>
                <w:b/>
                <w:sz w:val="20"/>
                <w:szCs w:val="20"/>
              </w:rPr>
              <w:t>20.</w:t>
            </w:r>
          </w:p>
        </w:tc>
        <w:tc>
          <w:tcPr>
            <w:tcW w:w="6804" w:type="dxa"/>
            <w:tcBorders>
              <w:top w:val="single" w:sz="4" w:space="0" w:color="auto"/>
              <w:left w:val="single" w:sz="4" w:space="0" w:color="auto"/>
              <w:bottom w:val="single" w:sz="4" w:space="0" w:color="auto"/>
              <w:right w:val="single" w:sz="4" w:space="0" w:color="auto"/>
            </w:tcBorders>
          </w:tcPr>
          <w:p w14:paraId="4C9E96F8" w14:textId="77777777" w:rsidR="00CE08F2" w:rsidRDefault="00CE08F2" w:rsidP="00CE08F2">
            <w:pPr>
              <w:spacing w:after="0" w:line="276" w:lineRule="auto"/>
              <w:rPr>
                <w:rFonts w:ascii="Arial" w:hAnsi="Arial" w:cs="Arial"/>
                <w:b/>
                <w:sz w:val="20"/>
                <w:szCs w:val="20"/>
              </w:rPr>
            </w:pPr>
            <w:r>
              <w:rPr>
                <w:rFonts w:ascii="Arial" w:hAnsi="Arial" w:cs="Arial"/>
                <w:b/>
                <w:sz w:val="20"/>
                <w:szCs w:val="20"/>
              </w:rPr>
              <w:t>Governor attendance at Parent Tours for September 2026 intake</w:t>
            </w:r>
          </w:p>
          <w:p w14:paraId="7B129257" w14:textId="77777777" w:rsidR="00CE08F2" w:rsidRDefault="00CE08F2" w:rsidP="00CE08F2">
            <w:pPr>
              <w:spacing w:after="0" w:line="276" w:lineRule="auto"/>
              <w:rPr>
                <w:rFonts w:ascii="Arial" w:hAnsi="Arial" w:cs="Arial"/>
                <w:sz w:val="20"/>
                <w:szCs w:val="20"/>
              </w:rPr>
            </w:pPr>
            <w:r>
              <w:rPr>
                <w:rFonts w:ascii="Arial" w:hAnsi="Arial" w:cs="Arial"/>
                <w:sz w:val="20"/>
                <w:szCs w:val="20"/>
              </w:rPr>
              <w:t>New parent tour dates:</w:t>
            </w:r>
          </w:p>
          <w:p w14:paraId="7BEE4D22" w14:textId="77777777" w:rsidR="00DA4868" w:rsidRDefault="00DA4868" w:rsidP="00CE08F2">
            <w:pPr>
              <w:spacing w:after="0" w:line="276" w:lineRule="auto"/>
              <w:rPr>
                <w:rFonts w:ascii="Arial" w:hAnsi="Arial" w:cs="Arial"/>
                <w:sz w:val="20"/>
                <w:szCs w:val="20"/>
                <w:lang w:val="en-GB"/>
              </w:rPr>
            </w:pPr>
            <w:r w:rsidRPr="00DA4868">
              <w:rPr>
                <w:rFonts w:ascii="Arial" w:hAnsi="Arial" w:cs="Arial"/>
                <w:sz w:val="20"/>
                <w:szCs w:val="20"/>
                <w:highlight w:val="yellow"/>
                <w:lang w:val="en-GB"/>
              </w:rPr>
              <w:t>Add day of week</w:t>
            </w:r>
          </w:p>
          <w:p w14:paraId="4DAEA38F" w14:textId="77777777" w:rsidR="00DA4868" w:rsidRDefault="00DA4868" w:rsidP="00CE08F2">
            <w:pPr>
              <w:spacing w:after="0" w:line="276" w:lineRule="auto"/>
              <w:rPr>
                <w:rFonts w:ascii="Arial" w:hAnsi="Arial" w:cs="Arial"/>
                <w:sz w:val="20"/>
                <w:szCs w:val="20"/>
                <w:lang w:val="en-GB"/>
              </w:rPr>
            </w:pPr>
          </w:p>
          <w:p w14:paraId="1285032D" w14:textId="001200A0" w:rsidR="00CE08F2" w:rsidRPr="00D4616F" w:rsidRDefault="00CE08F2" w:rsidP="00CE08F2">
            <w:pPr>
              <w:spacing w:after="0" w:line="276" w:lineRule="auto"/>
              <w:rPr>
                <w:rFonts w:ascii="Arial" w:hAnsi="Arial" w:cs="Arial"/>
                <w:sz w:val="20"/>
                <w:szCs w:val="20"/>
                <w:lang w:val="en-GB"/>
              </w:rPr>
            </w:pPr>
            <w:r w:rsidRPr="00D4616F">
              <w:rPr>
                <w:rFonts w:ascii="Arial" w:hAnsi="Arial" w:cs="Arial"/>
                <w:sz w:val="20"/>
                <w:szCs w:val="20"/>
                <w:lang w:val="en-GB"/>
              </w:rPr>
              <w:t>10</w:t>
            </w:r>
            <w:r w:rsidRPr="00D4616F">
              <w:rPr>
                <w:rFonts w:ascii="Arial" w:hAnsi="Arial" w:cs="Arial"/>
                <w:sz w:val="20"/>
                <w:szCs w:val="20"/>
                <w:vertAlign w:val="superscript"/>
                <w:lang w:val="en-GB"/>
              </w:rPr>
              <w:t>th</w:t>
            </w:r>
            <w:r w:rsidRPr="00D4616F">
              <w:rPr>
                <w:rFonts w:ascii="Arial" w:hAnsi="Arial" w:cs="Arial"/>
                <w:sz w:val="20"/>
                <w:szCs w:val="20"/>
                <w:lang w:val="en-GB"/>
              </w:rPr>
              <w:t> September</w:t>
            </w:r>
          </w:p>
          <w:p w14:paraId="13D79AA9" w14:textId="1F8CF6C3" w:rsidR="00CE08F2" w:rsidRPr="00D4616F" w:rsidRDefault="00CE08F2" w:rsidP="00CE08F2">
            <w:pPr>
              <w:spacing w:after="0" w:line="276" w:lineRule="auto"/>
              <w:rPr>
                <w:rFonts w:ascii="Arial" w:hAnsi="Arial" w:cs="Arial"/>
                <w:sz w:val="20"/>
                <w:szCs w:val="20"/>
                <w:lang w:val="en-GB"/>
              </w:rPr>
            </w:pPr>
            <w:r w:rsidRPr="00D4616F">
              <w:rPr>
                <w:rFonts w:ascii="Arial" w:hAnsi="Arial" w:cs="Arial"/>
                <w:sz w:val="20"/>
                <w:szCs w:val="20"/>
                <w:lang w:val="en-GB"/>
              </w:rPr>
              <w:t>3</w:t>
            </w:r>
            <w:r w:rsidRPr="00D4616F">
              <w:rPr>
                <w:rFonts w:ascii="Arial" w:hAnsi="Arial" w:cs="Arial"/>
                <w:sz w:val="20"/>
                <w:szCs w:val="20"/>
                <w:vertAlign w:val="superscript"/>
                <w:lang w:val="en-GB"/>
              </w:rPr>
              <w:t>rd</w:t>
            </w:r>
            <w:r w:rsidRPr="00D4616F">
              <w:rPr>
                <w:rFonts w:ascii="Arial" w:hAnsi="Arial" w:cs="Arial"/>
                <w:sz w:val="20"/>
                <w:szCs w:val="20"/>
                <w:lang w:val="en-GB"/>
              </w:rPr>
              <w:t> October</w:t>
            </w:r>
            <w:r w:rsidR="00DA4868">
              <w:rPr>
                <w:rFonts w:ascii="Arial" w:hAnsi="Arial" w:cs="Arial"/>
                <w:sz w:val="20"/>
                <w:szCs w:val="20"/>
                <w:lang w:val="en-GB"/>
              </w:rPr>
              <w:t xml:space="preserve"> (MC/T</w:t>
            </w:r>
            <w:r w:rsidR="00562EF5">
              <w:rPr>
                <w:rFonts w:ascii="Arial" w:hAnsi="Arial" w:cs="Arial"/>
                <w:sz w:val="20"/>
                <w:szCs w:val="20"/>
                <w:lang w:val="en-GB"/>
              </w:rPr>
              <w:t>C/RJ)</w:t>
            </w:r>
          </w:p>
          <w:p w14:paraId="5154F98B" w14:textId="77777777" w:rsidR="00CE08F2" w:rsidRPr="00D4616F" w:rsidRDefault="00CE08F2" w:rsidP="00CE08F2">
            <w:pPr>
              <w:spacing w:after="0" w:line="276" w:lineRule="auto"/>
              <w:rPr>
                <w:rFonts w:ascii="Arial" w:hAnsi="Arial" w:cs="Arial"/>
                <w:sz w:val="20"/>
                <w:szCs w:val="20"/>
                <w:lang w:val="en-GB"/>
              </w:rPr>
            </w:pPr>
            <w:r w:rsidRPr="00D4616F">
              <w:rPr>
                <w:rFonts w:ascii="Arial" w:hAnsi="Arial" w:cs="Arial"/>
                <w:sz w:val="20"/>
                <w:szCs w:val="20"/>
                <w:lang w:val="en-GB"/>
              </w:rPr>
              <w:t>5</w:t>
            </w:r>
            <w:r w:rsidRPr="00D4616F">
              <w:rPr>
                <w:rFonts w:ascii="Arial" w:hAnsi="Arial" w:cs="Arial"/>
                <w:sz w:val="20"/>
                <w:szCs w:val="20"/>
                <w:vertAlign w:val="superscript"/>
                <w:lang w:val="en-GB"/>
              </w:rPr>
              <w:t>th</w:t>
            </w:r>
            <w:r w:rsidRPr="00D4616F">
              <w:rPr>
                <w:rFonts w:ascii="Arial" w:hAnsi="Arial" w:cs="Arial"/>
                <w:sz w:val="20"/>
                <w:szCs w:val="20"/>
                <w:lang w:val="en-GB"/>
              </w:rPr>
              <w:t> November</w:t>
            </w:r>
          </w:p>
          <w:p w14:paraId="43F63385" w14:textId="77777777" w:rsidR="00CE08F2" w:rsidRPr="00D4616F" w:rsidRDefault="00CE08F2" w:rsidP="00CE08F2">
            <w:pPr>
              <w:spacing w:after="0" w:line="276" w:lineRule="auto"/>
              <w:rPr>
                <w:rFonts w:ascii="Arial" w:hAnsi="Arial" w:cs="Arial"/>
                <w:sz w:val="20"/>
                <w:szCs w:val="20"/>
                <w:lang w:val="en-GB"/>
              </w:rPr>
            </w:pPr>
            <w:r w:rsidRPr="00D4616F">
              <w:rPr>
                <w:rFonts w:ascii="Arial" w:hAnsi="Arial" w:cs="Arial"/>
                <w:sz w:val="20"/>
                <w:szCs w:val="20"/>
                <w:lang w:val="en-GB"/>
              </w:rPr>
              <w:t>28</w:t>
            </w:r>
            <w:r w:rsidRPr="00D4616F">
              <w:rPr>
                <w:rFonts w:ascii="Arial" w:hAnsi="Arial" w:cs="Arial"/>
                <w:sz w:val="20"/>
                <w:szCs w:val="20"/>
                <w:vertAlign w:val="superscript"/>
                <w:lang w:val="en-GB"/>
              </w:rPr>
              <w:t>th</w:t>
            </w:r>
            <w:r w:rsidRPr="00D4616F">
              <w:rPr>
                <w:rFonts w:ascii="Arial" w:hAnsi="Arial" w:cs="Arial"/>
                <w:sz w:val="20"/>
                <w:szCs w:val="20"/>
                <w:lang w:val="en-GB"/>
              </w:rPr>
              <w:t> November</w:t>
            </w:r>
          </w:p>
          <w:p w14:paraId="5A2DF9E7" w14:textId="57234FFB" w:rsidR="00CE08F2" w:rsidRDefault="00CE08F2" w:rsidP="00CE08F2">
            <w:pPr>
              <w:spacing w:after="0" w:line="276" w:lineRule="auto"/>
              <w:rPr>
                <w:rFonts w:ascii="Arial" w:hAnsi="Arial" w:cs="Arial"/>
                <w:b/>
                <w:sz w:val="20"/>
                <w:szCs w:val="20"/>
              </w:rPr>
            </w:pPr>
            <w:r w:rsidRPr="00D4616F">
              <w:rPr>
                <w:rFonts w:ascii="Arial" w:hAnsi="Arial" w:cs="Arial"/>
                <w:sz w:val="20"/>
                <w:szCs w:val="20"/>
                <w:lang w:val="en-GB"/>
              </w:rPr>
              <w:t>7</w:t>
            </w:r>
            <w:r w:rsidRPr="00D4616F">
              <w:rPr>
                <w:rFonts w:ascii="Arial" w:hAnsi="Arial" w:cs="Arial"/>
                <w:sz w:val="20"/>
                <w:szCs w:val="20"/>
                <w:vertAlign w:val="superscript"/>
                <w:lang w:val="en-GB"/>
              </w:rPr>
              <w:t>th</w:t>
            </w:r>
            <w:r w:rsidRPr="00D4616F">
              <w:rPr>
                <w:rFonts w:ascii="Arial" w:hAnsi="Arial" w:cs="Arial"/>
                <w:sz w:val="20"/>
                <w:szCs w:val="20"/>
                <w:lang w:val="en-GB"/>
              </w:rPr>
              <w:t> January</w:t>
            </w:r>
          </w:p>
        </w:tc>
        <w:tc>
          <w:tcPr>
            <w:tcW w:w="2126" w:type="dxa"/>
            <w:tcBorders>
              <w:top w:val="single" w:sz="4" w:space="0" w:color="auto"/>
              <w:left w:val="single" w:sz="4" w:space="0" w:color="auto"/>
              <w:bottom w:val="single" w:sz="4" w:space="0" w:color="auto"/>
              <w:right w:val="single" w:sz="4" w:space="0" w:color="auto"/>
            </w:tcBorders>
          </w:tcPr>
          <w:p w14:paraId="30D8F5E6" w14:textId="77777777" w:rsidR="00CE08F2" w:rsidRDefault="00CE08F2" w:rsidP="00CE08F2">
            <w:pPr>
              <w:spacing w:line="256" w:lineRule="auto"/>
              <w:jc w:val="center"/>
              <w:rPr>
                <w:rFonts w:ascii="Arial" w:eastAsia="Calibri" w:hAnsi="Arial" w:cs="Arial"/>
                <w:sz w:val="20"/>
                <w:szCs w:val="20"/>
              </w:rPr>
            </w:pPr>
          </w:p>
        </w:tc>
      </w:tr>
      <w:tr w:rsidR="00CE08F2" w:rsidRPr="00C06F4D" w14:paraId="248EFB23"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4520D9A8" w14:textId="6A63D3EC" w:rsidR="00CE08F2" w:rsidRPr="002F46CD" w:rsidRDefault="00CE08F2" w:rsidP="00CE08F2">
            <w:pPr>
              <w:spacing w:line="276" w:lineRule="auto"/>
              <w:jc w:val="right"/>
              <w:rPr>
                <w:rFonts w:ascii="Arial" w:eastAsia="Calibri" w:hAnsi="Arial" w:cs="Arial"/>
                <w:b/>
                <w:color w:val="A6A6A6" w:themeColor="background1" w:themeShade="A6"/>
                <w:sz w:val="20"/>
                <w:szCs w:val="20"/>
              </w:rPr>
            </w:pPr>
            <w:r w:rsidRPr="002F46CD">
              <w:rPr>
                <w:rFonts w:ascii="Arial" w:eastAsia="Calibri" w:hAnsi="Arial" w:cs="Arial"/>
                <w:b/>
                <w:color w:val="A6A6A6" w:themeColor="background1" w:themeShade="A6"/>
                <w:sz w:val="20"/>
                <w:szCs w:val="20"/>
              </w:rPr>
              <w:t>2</w:t>
            </w:r>
            <w:r w:rsidR="000D762E">
              <w:rPr>
                <w:rFonts w:ascii="Arial" w:eastAsia="Calibri" w:hAnsi="Arial" w:cs="Arial"/>
                <w:b/>
                <w:color w:val="A6A6A6" w:themeColor="background1" w:themeShade="A6"/>
                <w:sz w:val="20"/>
                <w:szCs w:val="20"/>
              </w:rPr>
              <w:t>1</w:t>
            </w:r>
            <w:r w:rsidRPr="002F46CD">
              <w:rPr>
                <w:rFonts w:ascii="Arial" w:eastAsia="Calibri" w:hAnsi="Arial" w:cs="Arial"/>
                <w:b/>
                <w:color w:val="A6A6A6" w:themeColor="background1" w:themeShade="A6"/>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184ADB47" w14:textId="003993E4" w:rsidR="00CE08F2" w:rsidRPr="002F46CD" w:rsidRDefault="00CE08F2" w:rsidP="00CE08F2">
            <w:pPr>
              <w:spacing w:after="0" w:line="276" w:lineRule="auto"/>
              <w:rPr>
                <w:rFonts w:ascii="Arial" w:hAnsi="Arial" w:cs="Arial"/>
                <w:b/>
                <w:color w:val="A6A6A6" w:themeColor="background1" w:themeShade="A6"/>
                <w:sz w:val="20"/>
                <w:szCs w:val="20"/>
              </w:rPr>
            </w:pPr>
            <w:r w:rsidRPr="002F46CD">
              <w:rPr>
                <w:rFonts w:ascii="Arial" w:hAnsi="Arial" w:cs="Arial"/>
                <w:b/>
                <w:color w:val="A6A6A6" w:themeColor="background1" w:themeShade="A6"/>
                <w:sz w:val="20"/>
                <w:szCs w:val="20"/>
              </w:rPr>
              <w:t>Agree term dates (incl inset)</w:t>
            </w:r>
          </w:p>
        </w:tc>
        <w:tc>
          <w:tcPr>
            <w:tcW w:w="2126" w:type="dxa"/>
            <w:tcBorders>
              <w:top w:val="single" w:sz="4" w:space="0" w:color="auto"/>
              <w:left w:val="single" w:sz="4" w:space="0" w:color="auto"/>
              <w:bottom w:val="single" w:sz="4" w:space="0" w:color="auto"/>
              <w:right w:val="single" w:sz="4" w:space="0" w:color="auto"/>
            </w:tcBorders>
          </w:tcPr>
          <w:p w14:paraId="0ACAE3BA" w14:textId="77777777" w:rsidR="00CE08F2" w:rsidRPr="002F46CD" w:rsidRDefault="00CE08F2" w:rsidP="00CE08F2">
            <w:pPr>
              <w:spacing w:line="256" w:lineRule="auto"/>
              <w:jc w:val="center"/>
              <w:rPr>
                <w:rFonts w:ascii="Arial" w:eastAsia="Calibri" w:hAnsi="Arial" w:cs="Arial"/>
                <w:color w:val="A6A6A6" w:themeColor="background1" w:themeShade="A6"/>
                <w:sz w:val="20"/>
                <w:szCs w:val="20"/>
              </w:rPr>
            </w:pPr>
          </w:p>
        </w:tc>
      </w:tr>
      <w:tr w:rsidR="00CE08F2" w:rsidRPr="00C06F4D" w14:paraId="135F63CC"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52F4FE92" w14:textId="4E068768" w:rsidR="00CE08F2" w:rsidRDefault="00CE08F2" w:rsidP="00CE08F2">
            <w:pPr>
              <w:spacing w:line="276" w:lineRule="auto"/>
              <w:jc w:val="right"/>
              <w:rPr>
                <w:rFonts w:ascii="Arial" w:eastAsia="Calibri" w:hAnsi="Arial" w:cs="Arial"/>
                <w:b/>
                <w:sz w:val="20"/>
                <w:szCs w:val="20"/>
              </w:rPr>
            </w:pPr>
            <w:r>
              <w:rPr>
                <w:rFonts w:ascii="Arial" w:eastAsia="Calibri" w:hAnsi="Arial" w:cs="Arial"/>
                <w:b/>
                <w:sz w:val="20"/>
                <w:szCs w:val="20"/>
              </w:rPr>
              <w:t>2</w:t>
            </w:r>
            <w:r w:rsidR="000D762E">
              <w:rPr>
                <w:rFonts w:ascii="Arial" w:eastAsia="Calibri" w:hAnsi="Arial" w:cs="Arial"/>
                <w:b/>
                <w:sz w:val="20"/>
                <w:szCs w:val="20"/>
              </w:rPr>
              <w:t>2</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16ED5649" w14:textId="77777777" w:rsidR="00CE08F2" w:rsidRDefault="003B4EF1" w:rsidP="00CE08F2">
            <w:pPr>
              <w:spacing w:after="0" w:line="276" w:lineRule="auto"/>
              <w:rPr>
                <w:rFonts w:ascii="Arial" w:hAnsi="Arial" w:cs="Arial"/>
                <w:b/>
                <w:sz w:val="20"/>
                <w:szCs w:val="20"/>
              </w:rPr>
            </w:pPr>
            <w:r>
              <w:rPr>
                <w:rFonts w:ascii="Arial" w:hAnsi="Arial" w:cs="Arial"/>
                <w:b/>
                <w:sz w:val="20"/>
                <w:szCs w:val="20"/>
              </w:rPr>
              <w:t>Community communications</w:t>
            </w:r>
          </w:p>
          <w:p w14:paraId="2A02C5DC" w14:textId="77777777" w:rsidR="003B4EF1" w:rsidRPr="003B4EF1" w:rsidRDefault="003B4EF1" w:rsidP="00CE08F2">
            <w:pPr>
              <w:spacing w:after="0" w:line="276" w:lineRule="auto"/>
              <w:rPr>
                <w:rFonts w:ascii="Arial" w:hAnsi="Arial" w:cs="Arial"/>
                <w:bCs/>
                <w:sz w:val="20"/>
                <w:szCs w:val="20"/>
              </w:rPr>
            </w:pPr>
            <w:r w:rsidRPr="003B4EF1">
              <w:rPr>
                <w:rFonts w:ascii="Arial" w:hAnsi="Arial" w:cs="Arial"/>
                <w:bCs/>
                <w:sz w:val="20"/>
                <w:szCs w:val="20"/>
              </w:rPr>
              <w:t>School Fund letter Y6</w:t>
            </w:r>
          </w:p>
          <w:p w14:paraId="1BD71077" w14:textId="01246614" w:rsidR="003B4EF1" w:rsidRDefault="003B4EF1" w:rsidP="00CE08F2">
            <w:pPr>
              <w:spacing w:after="0" w:line="276" w:lineRule="auto"/>
              <w:rPr>
                <w:rFonts w:ascii="Arial" w:hAnsi="Arial" w:cs="Arial"/>
                <w:b/>
                <w:sz w:val="20"/>
                <w:szCs w:val="20"/>
              </w:rPr>
            </w:pPr>
            <w:r w:rsidRPr="003B4EF1">
              <w:rPr>
                <w:rFonts w:ascii="Arial" w:hAnsi="Arial" w:cs="Arial"/>
                <w:bCs/>
                <w:sz w:val="20"/>
                <w:szCs w:val="20"/>
              </w:rPr>
              <w:t>PSS feedback</w:t>
            </w:r>
          </w:p>
        </w:tc>
        <w:tc>
          <w:tcPr>
            <w:tcW w:w="2126" w:type="dxa"/>
            <w:tcBorders>
              <w:top w:val="single" w:sz="4" w:space="0" w:color="auto"/>
              <w:left w:val="single" w:sz="4" w:space="0" w:color="auto"/>
              <w:bottom w:val="single" w:sz="4" w:space="0" w:color="auto"/>
              <w:right w:val="single" w:sz="4" w:space="0" w:color="auto"/>
            </w:tcBorders>
          </w:tcPr>
          <w:p w14:paraId="249F6E83" w14:textId="77777777" w:rsidR="00CE08F2" w:rsidRDefault="00CE08F2" w:rsidP="00CE08F2">
            <w:pPr>
              <w:spacing w:line="256" w:lineRule="auto"/>
              <w:jc w:val="center"/>
              <w:rPr>
                <w:rFonts w:ascii="Arial" w:eastAsia="Calibri" w:hAnsi="Arial" w:cs="Arial"/>
                <w:sz w:val="20"/>
                <w:szCs w:val="20"/>
              </w:rPr>
            </w:pPr>
          </w:p>
        </w:tc>
      </w:tr>
      <w:tr w:rsidR="00CE08F2" w:rsidRPr="00C06F4D" w14:paraId="6FEE6054"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06487A3E" w14:textId="7CA3C193" w:rsidR="00CE08F2" w:rsidRDefault="00CE08F2" w:rsidP="00CE08F2">
            <w:pPr>
              <w:spacing w:line="276" w:lineRule="auto"/>
              <w:jc w:val="right"/>
              <w:rPr>
                <w:rFonts w:ascii="Arial" w:eastAsia="Calibri" w:hAnsi="Arial" w:cs="Arial"/>
                <w:b/>
                <w:sz w:val="20"/>
                <w:szCs w:val="20"/>
              </w:rPr>
            </w:pPr>
            <w:r>
              <w:rPr>
                <w:rFonts w:ascii="Arial" w:eastAsia="Calibri" w:hAnsi="Arial" w:cs="Arial"/>
                <w:b/>
                <w:sz w:val="20"/>
                <w:szCs w:val="20"/>
              </w:rPr>
              <w:t>2</w:t>
            </w:r>
            <w:r w:rsidR="000D762E">
              <w:rPr>
                <w:rFonts w:ascii="Arial" w:eastAsia="Calibri" w:hAnsi="Arial" w:cs="Arial"/>
                <w:b/>
                <w:sz w:val="20"/>
                <w:szCs w:val="20"/>
              </w:rPr>
              <w:t>3</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258659F7" w14:textId="1A20ADB2" w:rsidR="00CE08F2" w:rsidRPr="0066084B" w:rsidRDefault="00CE08F2" w:rsidP="00CE08F2">
            <w:pPr>
              <w:spacing w:after="0" w:line="276" w:lineRule="auto"/>
              <w:rPr>
                <w:rFonts w:ascii="Arial" w:hAnsi="Arial" w:cs="Arial"/>
                <w:b/>
                <w:sz w:val="20"/>
                <w:szCs w:val="20"/>
              </w:rPr>
            </w:pPr>
            <w:r>
              <w:rPr>
                <w:rFonts w:ascii="Arial" w:hAnsi="Arial" w:cs="Arial"/>
                <w:b/>
                <w:sz w:val="20"/>
                <w:szCs w:val="20"/>
              </w:rPr>
              <w:t>Governor Newsletter</w:t>
            </w:r>
          </w:p>
        </w:tc>
        <w:tc>
          <w:tcPr>
            <w:tcW w:w="2126" w:type="dxa"/>
            <w:tcBorders>
              <w:top w:val="single" w:sz="4" w:space="0" w:color="auto"/>
              <w:left w:val="single" w:sz="4" w:space="0" w:color="auto"/>
              <w:bottom w:val="single" w:sz="4" w:space="0" w:color="auto"/>
              <w:right w:val="single" w:sz="4" w:space="0" w:color="auto"/>
            </w:tcBorders>
          </w:tcPr>
          <w:p w14:paraId="2E363079" w14:textId="77777777" w:rsidR="00CE08F2" w:rsidRDefault="00CE08F2" w:rsidP="00CE08F2">
            <w:pPr>
              <w:spacing w:line="256" w:lineRule="auto"/>
              <w:jc w:val="center"/>
              <w:rPr>
                <w:rFonts w:ascii="Arial" w:eastAsia="Calibri" w:hAnsi="Arial" w:cs="Arial"/>
                <w:sz w:val="20"/>
                <w:szCs w:val="20"/>
              </w:rPr>
            </w:pPr>
          </w:p>
        </w:tc>
      </w:tr>
      <w:tr w:rsidR="00CE08F2" w:rsidRPr="00C06F4D" w14:paraId="327A402D"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16D06F1C" w14:textId="6A05AAEB" w:rsidR="00CE08F2" w:rsidRPr="00C06F4D" w:rsidRDefault="00CE08F2" w:rsidP="00CE08F2">
            <w:pPr>
              <w:spacing w:line="276" w:lineRule="auto"/>
              <w:jc w:val="right"/>
              <w:rPr>
                <w:rFonts w:ascii="Arial" w:eastAsia="Calibri" w:hAnsi="Arial" w:cs="Arial"/>
                <w:b/>
                <w:sz w:val="20"/>
                <w:szCs w:val="20"/>
              </w:rPr>
            </w:pPr>
            <w:r>
              <w:rPr>
                <w:rFonts w:ascii="Arial" w:eastAsia="Calibri" w:hAnsi="Arial" w:cs="Arial"/>
                <w:b/>
                <w:sz w:val="20"/>
                <w:szCs w:val="20"/>
              </w:rPr>
              <w:t>2</w:t>
            </w:r>
            <w:r w:rsidR="000D762E">
              <w:rPr>
                <w:rFonts w:ascii="Arial" w:eastAsia="Calibri" w:hAnsi="Arial" w:cs="Arial"/>
                <w:b/>
                <w:sz w:val="20"/>
                <w:szCs w:val="20"/>
              </w:rPr>
              <w:t>4</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09106E27" w14:textId="1E70827D" w:rsidR="00CE08F2" w:rsidRDefault="00CE08F2" w:rsidP="00CE08F2">
            <w:pPr>
              <w:spacing w:after="0" w:line="276" w:lineRule="auto"/>
              <w:rPr>
                <w:rFonts w:ascii="Arial" w:hAnsi="Arial" w:cs="Arial"/>
                <w:b/>
                <w:sz w:val="20"/>
                <w:szCs w:val="20"/>
              </w:rPr>
            </w:pPr>
            <w:r>
              <w:rPr>
                <w:rFonts w:ascii="Arial" w:hAnsi="Arial" w:cs="Arial"/>
                <w:b/>
                <w:sz w:val="20"/>
                <w:szCs w:val="20"/>
              </w:rPr>
              <w:t>CPD</w:t>
            </w:r>
          </w:p>
          <w:p w14:paraId="675C1BA7" w14:textId="77777777" w:rsidR="007639AC" w:rsidRDefault="007639AC" w:rsidP="00CE08F2">
            <w:pPr>
              <w:spacing w:after="0" w:line="276" w:lineRule="auto"/>
            </w:pPr>
          </w:p>
          <w:p w14:paraId="55435365" w14:textId="4D74A49D" w:rsidR="000457E8" w:rsidRPr="00033DAF" w:rsidRDefault="00CE08F2" w:rsidP="00CE08F2">
            <w:pPr>
              <w:spacing w:after="0" w:line="276" w:lineRule="auto"/>
              <w:rPr>
                <w:rFonts w:ascii="Arial" w:hAnsi="Arial" w:cs="Arial"/>
                <w:bCs/>
                <w:sz w:val="20"/>
                <w:szCs w:val="20"/>
              </w:rPr>
            </w:pPr>
            <w:hyperlink r:id="rId12" w:history="1">
              <w:r w:rsidRPr="00E7537C">
                <w:rPr>
                  <w:rStyle w:val="Hyperlink"/>
                  <w:rFonts w:ascii="Arial" w:hAnsi="Arial" w:cs="Arial"/>
                  <w:bCs/>
                  <w:sz w:val="20"/>
                  <w:szCs w:val="20"/>
                </w:rPr>
                <w:t>Finance training</w:t>
              </w:r>
            </w:hyperlink>
            <w:r>
              <w:rPr>
                <w:rFonts w:ascii="Arial" w:hAnsi="Arial" w:cs="Arial"/>
                <w:bCs/>
                <w:sz w:val="20"/>
                <w:szCs w:val="20"/>
              </w:rPr>
              <w:t xml:space="preserve"> from The Knowledge (The Key)</w:t>
            </w:r>
          </w:p>
        </w:tc>
        <w:tc>
          <w:tcPr>
            <w:tcW w:w="2126" w:type="dxa"/>
            <w:tcBorders>
              <w:top w:val="single" w:sz="4" w:space="0" w:color="auto"/>
              <w:left w:val="single" w:sz="4" w:space="0" w:color="auto"/>
              <w:bottom w:val="single" w:sz="4" w:space="0" w:color="auto"/>
              <w:right w:val="single" w:sz="4" w:space="0" w:color="auto"/>
            </w:tcBorders>
          </w:tcPr>
          <w:p w14:paraId="12E33BCF" w14:textId="1A6BBD22" w:rsidR="00CE08F2" w:rsidRPr="00C06F4D" w:rsidRDefault="00CE08F2" w:rsidP="00CE08F2">
            <w:pPr>
              <w:spacing w:line="256" w:lineRule="auto"/>
              <w:jc w:val="center"/>
              <w:rPr>
                <w:rFonts w:ascii="Arial" w:eastAsia="Calibri" w:hAnsi="Arial" w:cs="Arial"/>
                <w:sz w:val="20"/>
                <w:szCs w:val="20"/>
              </w:rPr>
            </w:pPr>
            <w:r>
              <w:rPr>
                <w:rFonts w:ascii="Arial" w:eastAsia="Calibri" w:hAnsi="Arial" w:cs="Arial"/>
                <w:sz w:val="20"/>
                <w:szCs w:val="20"/>
              </w:rPr>
              <w:t>Clerk</w:t>
            </w:r>
          </w:p>
        </w:tc>
      </w:tr>
      <w:tr w:rsidR="00CE08F2" w:rsidRPr="00C06F4D" w14:paraId="5E42788B" w14:textId="77777777" w:rsidTr="000D762E">
        <w:trPr>
          <w:trHeight w:val="340"/>
        </w:trPr>
        <w:tc>
          <w:tcPr>
            <w:tcW w:w="1418" w:type="dxa"/>
            <w:tcBorders>
              <w:top w:val="single" w:sz="4" w:space="0" w:color="auto"/>
              <w:left w:val="single" w:sz="4" w:space="0" w:color="auto"/>
              <w:bottom w:val="single" w:sz="4" w:space="0" w:color="auto"/>
              <w:right w:val="single" w:sz="4" w:space="0" w:color="auto"/>
            </w:tcBorders>
          </w:tcPr>
          <w:p w14:paraId="067198EF" w14:textId="6222237C" w:rsidR="00CE08F2" w:rsidRPr="00C06F4D" w:rsidRDefault="00CE08F2" w:rsidP="00CE08F2">
            <w:pPr>
              <w:spacing w:line="276" w:lineRule="auto"/>
              <w:jc w:val="right"/>
              <w:rPr>
                <w:rFonts w:ascii="Arial" w:eastAsia="Calibri" w:hAnsi="Arial" w:cs="Arial"/>
                <w:b/>
                <w:sz w:val="20"/>
                <w:szCs w:val="20"/>
              </w:rPr>
            </w:pPr>
            <w:r>
              <w:rPr>
                <w:rFonts w:ascii="Arial" w:eastAsia="Calibri" w:hAnsi="Arial" w:cs="Arial"/>
                <w:b/>
                <w:sz w:val="20"/>
                <w:szCs w:val="20"/>
              </w:rPr>
              <w:t>2</w:t>
            </w:r>
            <w:r w:rsidR="000D762E">
              <w:rPr>
                <w:rFonts w:ascii="Arial" w:eastAsia="Calibri" w:hAnsi="Arial" w:cs="Arial"/>
                <w:b/>
                <w:sz w:val="20"/>
                <w:szCs w:val="20"/>
              </w:rPr>
              <w:t>5</w:t>
            </w:r>
            <w:r>
              <w:rPr>
                <w:rFonts w:ascii="Arial" w:eastAsia="Calibri" w:hAnsi="Arial" w:cs="Arial"/>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31D8B814" w14:textId="17C02A19" w:rsidR="00CE08F2" w:rsidRPr="007639AC" w:rsidRDefault="00CE08F2" w:rsidP="00CE08F2">
            <w:pPr>
              <w:spacing w:after="0" w:line="276" w:lineRule="auto"/>
              <w:rPr>
                <w:rFonts w:ascii="Arial" w:hAnsi="Arial" w:cs="Arial"/>
                <w:b/>
                <w:sz w:val="20"/>
                <w:szCs w:val="20"/>
              </w:rPr>
            </w:pPr>
            <w:r>
              <w:rPr>
                <w:rFonts w:ascii="Arial" w:hAnsi="Arial" w:cs="Arial"/>
                <w:b/>
                <w:sz w:val="20"/>
                <w:szCs w:val="20"/>
              </w:rPr>
              <w:t>Dates for the Diary</w:t>
            </w:r>
          </w:p>
          <w:p w14:paraId="4F04B28F" w14:textId="34571A03" w:rsidR="00CE08F2" w:rsidRPr="00B76F87" w:rsidRDefault="00CE08F2" w:rsidP="00CE08F2">
            <w:pPr>
              <w:spacing w:after="0" w:line="276" w:lineRule="auto"/>
              <w:rPr>
                <w:rFonts w:ascii="Arial" w:hAnsi="Arial" w:cs="Arial"/>
                <w:sz w:val="20"/>
                <w:szCs w:val="20"/>
              </w:rPr>
            </w:pPr>
            <w:r>
              <w:rPr>
                <w:rFonts w:ascii="Arial" w:hAnsi="Arial" w:cs="Arial"/>
                <w:sz w:val="20"/>
                <w:szCs w:val="20"/>
              </w:rPr>
              <w:t>New parent tour dates (see above)</w:t>
            </w:r>
          </w:p>
        </w:tc>
        <w:tc>
          <w:tcPr>
            <w:tcW w:w="2126" w:type="dxa"/>
            <w:tcBorders>
              <w:top w:val="single" w:sz="4" w:space="0" w:color="auto"/>
              <w:left w:val="single" w:sz="4" w:space="0" w:color="auto"/>
              <w:bottom w:val="single" w:sz="4" w:space="0" w:color="auto"/>
              <w:right w:val="single" w:sz="4" w:space="0" w:color="auto"/>
            </w:tcBorders>
          </w:tcPr>
          <w:p w14:paraId="0242F876" w14:textId="2FB4355E" w:rsidR="00CE08F2" w:rsidRPr="00C06F4D" w:rsidRDefault="00CE08F2" w:rsidP="00CE08F2">
            <w:pPr>
              <w:spacing w:line="256" w:lineRule="auto"/>
              <w:jc w:val="center"/>
              <w:rPr>
                <w:rFonts w:ascii="Arial" w:eastAsia="Calibri" w:hAnsi="Arial" w:cs="Arial"/>
                <w:sz w:val="20"/>
                <w:szCs w:val="20"/>
              </w:rPr>
            </w:pPr>
            <w:r>
              <w:rPr>
                <w:rFonts w:ascii="Arial" w:eastAsia="Calibri" w:hAnsi="Arial" w:cs="Arial"/>
                <w:sz w:val="20"/>
                <w:szCs w:val="20"/>
              </w:rPr>
              <w:t>Chair</w:t>
            </w:r>
          </w:p>
        </w:tc>
      </w:tr>
    </w:tbl>
    <w:p w14:paraId="79AAEA21" w14:textId="77777777" w:rsidR="007D720B" w:rsidRDefault="007D720B" w:rsidP="00B80954"/>
    <w:tbl>
      <w:tblPr>
        <w:tblStyle w:val="TableGrid"/>
        <w:tblW w:w="10627" w:type="dxa"/>
        <w:tblLook w:val="04A0" w:firstRow="1" w:lastRow="0" w:firstColumn="1" w:lastColumn="0" w:noHBand="0" w:noVBand="1"/>
      </w:tblPr>
      <w:tblGrid>
        <w:gridCol w:w="1413"/>
        <w:gridCol w:w="9214"/>
      </w:tblGrid>
      <w:tr w:rsidR="000D61CE" w14:paraId="3175525F" w14:textId="77777777" w:rsidTr="006A2354">
        <w:tc>
          <w:tcPr>
            <w:tcW w:w="1413" w:type="dxa"/>
            <w:shd w:val="clear" w:color="auto" w:fill="D9D9D9" w:themeFill="background1" w:themeFillShade="D9"/>
          </w:tcPr>
          <w:p w14:paraId="48BAD607" w14:textId="77777777" w:rsidR="000D61CE" w:rsidRDefault="000D61CE" w:rsidP="00B80954"/>
        </w:tc>
        <w:tc>
          <w:tcPr>
            <w:tcW w:w="9214" w:type="dxa"/>
            <w:shd w:val="clear" w:color="auto" w:fill="D9D9D9" w:themeFill="background1" w:themeFillShade="D9"/>
          </w:tcPr>
          <w:p w14:paraId="42B19386" w14:textId="60FD62DB" w:rsidR="000D61CE" w:rsidRPr="000D61CE" w:rsidRDefault="000D61CE" w:rsidP="00B80954">
            <w:pPr>
              <w:rPr>
                <w:rFonts w:ascii="Arial" w:hAnsi="Arial" w:cs="Arial"/>
                <w:b/>
                <w:sz w:val="20"/>
                <w:szCs w:val="20"/>
              </w:rPr>
            </w:pPr>
            <w:r>
              <w:rPr>
                <w:rFonts w:ascii="Arial" w:hAnsi="Arial" w:cs="Arial"/>
                <w:b/>
                <w:sz w:val="20"/>
                <w:szCs w:val="20"/>
              </w:rPr>
              <w:t>ANY OTHER BUSINESS</w:t>
            </w:r>
          </w:p>
        </w:tc>
      </w:tr>
      <w:tr w:rsidR="000D61CE" w14:paraId="2661A6C2" w14:textId="77777777" w:rsidTr="006A2354">
        <w:tc>
          <w:tcPr>
            <w:tcW w:w="1413" w:type="dxa"/>
          </w:tcPr>
          <w:p w14:paraId="7CE5E66B" w14:textId="77777777" w:rsidR="000D61CE" w:rsidRDefault="000D61CE" w:rsidP="00B80954"/>
        </w:tc>
        <w:tc>
          <w:tcPr>
            <w:tcW w:w="9214" w:type="dxa"/>
          </w:tcPr>
          <w:p w14:paraId="1AC583E5" w14:textId="6464B55B" w:rsidR="000D61CE" w:rsidRPr="00F82FAC" w:rsidRDefault="000D61CE" w:rsidP="00B80954">
            <w:pPr>
              <w:rPr>
                <w:rFonts w:ascii="Arial" w:hAnsi="Arial" w:cs="Arial"/>
                <w:sz w:val="20"/>
                <w:szCs w:val="20"/>
              </w:rPr>
            </w:pPr>
          </w:p>
        </w:tc>
      </w:tr>
    </w:tbl>
    <w:p w14:paraId="7917906C" w14:textId="4200689A" w:rsidR="00B86DDA" w:rsidRDefault="00B86DDA" w:rsidP="00B80954"/>
    <w:tbl>
      <w:tblPr>
        <w:tblStyle w:val="TableGrid"/>
        <w:tblW w:w="0" w:type="auto"/>
        <w:tblLook w:val="04A0" w:firstRow="1" w:lastRow="0" w:firstColumn="1" w:lastColumn="0" w:noHBand="0" w:noVBand="1"/>
      </w:tblPr>
      <w:tblGrid>
        <w:gridCol w:w="1129"/>
        <w:gridCol w:w="9327"/>
      </w:tblGrid>
      <w:tr w:rsidR="000D61CE" w14:paraId="1277D518" w14:textId="77777777" w:rsidTr="000D61CE">
        <w:tc>
          <w:tcPr>
            <w:tcW w:w="1129" w:type="dxa"/>
            <w:shd w:val="clear" w:color="auto" w:fill="D9D9D9" w:themeFill="background1" w:themeFillShade="D9"/>
          </w:tcPr>
          <w:p w14:paraId="79C69C1A" w14:textId="33736106" w:rsidR="000D61CE" w:rsidRPr="00FD1504" w:rsidRDefault="00FD1504" w:rsidP="00B80954">
            <w:pPr>
              <w:rPr>
                <w:rFonts w:ascii="Arial" w:hAnsi="Arial" w:cs="Arial"/>
                <w:i/>
                <w:sz w:val="16"/>
                <w:szCs w:val="16"/>
              </w:rPr>
            </w:pPr>
            <w:r w:rsidRPr="00FD1504">
              <w:rPr>
                <w:rFonts w:ascii="Arial" w:hAnsi="Arial" w:cs="Arial"/>
                <w:i/>
                <w:sz w:val="16"/>
                <w:szCs w:val="16"/>
              </w:rPr>
              <w:t>21:25pm</w:t>
            </w:r>
          </w:p>
        </w:tc>
        <w:tc>
          <w:tcPr>
            <w:tcW w:w="9327" w:type="dxa"/>
            <w:shd w:val="clear" w:color="auto" w:fill="D9D9D9" w:themeFill="background1" w:themeFillShade="D9"/>
          </w:tcPr>
          <w:p w14:paraId="535F84D6" w14:textId="57C7B5CB" w:rsidR="000D61CE" w:rsidRPr="000D61CE" w:rsidRDefault="000D61CE" w:rsidP="00B80954">
            <w:pPr>
              <w:rPr>
                <w:rFonts w:ascii="Arial" w:hAnsi="Arial" w:cs="Arial"/>
                <w:b/>
                <w:sz w:val="20"/>
                <w:szCs w:val="20"/>
              </w:rPr>
            </w:pPr>
            <w:r>
              <w:rPr>
                <w:rFonts w:ascii="Arial" w:hAnsi="Arial" w:cs="Arial"/>
                <w:b/>
                <w:sz w:val="20"/>
                <w:szCs w:val="20"/>
              </w:rPr>
              <w:t>REFLECTION ON IMPACT AT MEETING AND FEEDBACK TO STAFF AND PUPIL LEADERSHIP TEAM</w:t>
            </w:r>
          </w:p>
        </w:tc>
      </w:tr>
      <w:tr w:rsidR="000D61CE" w14:paraId="4F44251F" w14:textId="77777777" w:rsidTr="000D61CE">
        <w:tc>
          <w:tcPr>
            <w:tcW w:w="1129" w:type="dxa"/>
          </w:tcPr>
          <w:p w14:paraId="1A36BAE9" w14:textId="77777777" w:rsidR="000D61CE" w:rsidRDefault="000D61CE" w:rsidP="00B80954"/>
        </w:tc>
        <w:tc>
          <w:tcPr>
            <w:tcW w:w="9327" w:type="dxa"/>
          </w:tcPr>
          <w:p w14:paraId="4B0DF51A" w14:textId="77777777" w:rsidR="000D61CE" w:rsidRPr="00C06F4D" w:rsidRDefault="000D61CE" w:rsidP="006A0DC9">
            <w:pPr>
              <w:numPr>
                <w:ilvl w:val="0"/>
                <w:numId w:val="9"/>
              </w:numPr>
              <w:spacing w:line="276" w:lineRule="auto"/>
              <w:contextualSpacing/>
              <w:rPr>
                <w:rFonts w:ascii="Arial" w:eastAsia="Calibri" w:hAnsi="Arial" w:cs="Arial"/>
                <w:sz w:val="20"/>
                <w:szCs w:val="20"/>
              </w:rPr>
            </w:pPr>
            <w:r w:rsidRPr="00C06F4D">
              <w:rPr>
                <w:rFonts w:ascii="Arial" w:eastAsia="Calibri" w:hAnsi="Arial" w:cs="Arial"/>
                <w:sz w:val="20"/>
                <w:szCs w:val="20"/>
              </w:rPr>
              <w:t>What impact have we had?</w:t>
            </w:r>
          </w:p>
          <w:p w14:paraId="7180C11B" w14:textId="77777777" w:rsidR="000D61CE" w:rsidRPr="00C06F4D" w:rsidRDefault="000D61CE" w:rsidP="006A0DC9">
            <w:pPr>
              <w:numPr>
                <w:ilvl w:val="0"/>
                <w:numId w:val="9"/>
              </w:numPr>
              <w:spacing w:line="276" w:lineRule="auto"/>
              <w:contextualSpacing/>
              <w:rPr>
                <w:rFonts w:ascii="Arial" w:eastAsia="Calibri" w:hAnsi="Arial" w:cs="Arial"/>
                <w:sz w:val="20"/>
                <w:szCs w:val="20"/>
              </w:rPr>
            </w:pPr>
            <w:r w:rsidRPr="00C06F4D">
              <w:rPr>
                <w:rFonts w:ascii="Arial" w:eastAsia="Calibri" w:hAnsi="Arial" w:cs="Arial"/>
                <w:sz w:val="20"/>
                <w:szCs w:val="20"/>
              </w:rPr>
              <w:t>What to feedback to the PLT?</w:t>
            </w:r>
          </w:p>
          <w:p w14:paraId="40AD312B" w14:textId="737D20C4" w:rsidR="000D61CE" w:rsidRDefault="000D61CE" w:rsidP="006A0DC9">
            <w:pPr>
              <w:pStyle w:val="ListParagraph"/>
              <w:numPr>
                <w:ilvl w:val="0"/>
                <w:numId w:val="9"/>
              </w:numPr>
              <w:spacing w:after="0"/>
            </w:pPr>
            <w:r w:rsidRPr="000D61CE">
              <w:rPr>
                <w:rFonts w:ascii="Arial" w:eastAsia="Calibri" w:hAnsi="Arial" w:cs="Arial"/>
                <w:sz w:val="20"/>
                <w:szCs w:val="20"/>
              </w:rPr>
              <w:t>What to feedback to the staff?</w:t>
            </w:r>
          </w:p>
        </w:tc>
      </w:tr>
    </w:tbl>
    <w:p w14:paraId="24B9A9F3" w14:textId="77777777" w:rsidR="000D61CE" w:rsidRDefault="000D61CE" w:rsidP="00B80954"/>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835"/>
        <w:gridCol w:w="6237"/>
      </w:tblGrid>
      <w:tr w:rsidR="000D61CE" w:rsidRPr="00C06F4D" w14:paraId="4E71CF32" w14:textId="77777777" w:rsidTr="00B440BC">
        <w:trPr>
          <w:trHeight w:val="867"/>
        </w:trPr>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A3D71B" w14:textId="15A3CBF3" w:rsidR="000D61CE" w:rsidRPr="002718DE" w:rsidRDefault="000D61CE" w:rsidP="00694FDB">
            <w:pPr>
              <w:spacing w:line="276" w:lineRule="auto"/>
              <w:rPr>
                <w:rFonts w:ascii="Arial" w:eastAsia="Calibri" w:hAnsi="Arial" w:cs="Arial"/>
                <w:b/>
                <w:sz w:val="20"/>
                <w:szCs w:val="20"/>
              </w:rPr>
            </w:pPr>
            <w:r w:rsidRPr="00C06F4D">
              <w:rPr>
                <w:rFonts w:ascii="Arial" w:eastAsia="Calibri" w:hAnsi="Arial" w:cs="Arial"/>
                <w:b/>
                <w:sz w:val="20"/>
                <w:szCs w:val="20"/>
              </w:rPr>
              <w:t>Dates of next Meetings: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9B6DB8"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T&amp;L Committee</w:t>
            </w:r>
          </w:p>
          <w:p w14:paraId="26CCEAEF" w14:textId="7C9440FA" w:rsidR="000D61CE" w:rsidRPr="00C06F4D" w:rsidRDefault="000D61CE" w:rsidP="00694FDB">
            <w:pPr>
              <w:spacing w:line="276" w:lineRule="auto"/>
              <w:rPr>
                <w:rFonts w:ascii="Arial" w:eastAsia="Calibri" w:hAnsi="Arial" w:cs="Arial"/>
                <w:sz w:val="20"/>
                <w:szCs w:val="20"/>
              </w:rPr>
            </w:pP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8148FA" w14:textId="30593EF5" w:rsidR="001E0602" w:rsidRDefault="00B8609D" w:rsidP="007C7602">
            <w:pPr>
              <w:spacing w:line="276" w:lineRule="auto"/>
              <w:rPr>
                <w:rFonts w:ascii="Arial" w:eastAsia="Calibri" w:hAnsi="Arial" w:cs="Arial"/>
                <w:i/>
                <w:sz w:val="20"/>
                <w:szCs w:val="20"/>
              </w:rPr>
            </w:pPr>
            <w:r>
              <w:rPr>
                <w:rFonts w:ascii="Arial" w:eastAsia="Calibri" w:hAnsi="Arial" w:cs="Arial"/>
                <w:i/>
                <w:sz w:val="20"/>
                <w:szCs w:val="20"/>
              </w:rPr>
              <w:t xml:space="preserve">Wednesday </w:t>
            </w:r>
            <w:r w:rsidR="00150E49">
              <w:rPr>
                <w:rFonts w:ascii="Arial" w:eastAsia="Calibri" w:hAnsi="Arial" w:cs="Arial"/>
                <w:i/>
                <w:sz w:val="20"/>
                <w:szCs w:val="20"/>
              </w:rPr>
              <w:t>1</w:t>
            </w:r>
            <w:r w:rsidR="0066084B">
              <w:rPr>
                <w:rFonts w:ascii="Arial" w:eastAsia="Calibri" w:hAnsi="Arial" w:cs="Arial"/>
                <w:i/>
                <w:sz w:val="20"/>
                <w:szCs w:val="20"/>
              </w:rPr>
              <w:t>6</w:t>
            </w:r>
            <w:r w:rsidR="00150E49" w:rsidRPr="00150E49">
              <w:rPr>
                <w:rFonts w:ascii="Arial" w:eastAsia="Calibri" w:hAnsi="Arial" w:cs="Arial"/>
                <w:i/>
                <w:sz w:val="20"/>
                <w:szCs w:val="20"/>
                <w:vertAlign w:val="superscript"/>
              </w:rPr>
              <w:t>th</w:t>
            </w:r>
            <w:r w:rsidR="00150E49">
              <w:rPr>
                <w:rFonts w:ascii="Arial" w:eastAsia="Calibri" w:hAnsi="Arial" w:cs="Arial"/>
                <w:i/>
                <w:sz w:val="20"/>
                <w:szCs w:val="20"/>
              </w:rPr>
              <w:t xml:space="preserve"> July</w:t>
            </w:r>
            <w:r>
              <w:rPr>
                <w:rFonts w:ascii="Arial" w:eastAsia="Calibri" w:hAnsi="Arial" w:cs="Arial"/>
                <w:i/>
                <w:sz w:val="20"/>
                <w:szCs w:val="20"/>
              </w:rPr>
              <w:t xml:space="preserve"> 8am</w:t>
            </w:r>
          </w:p>
          <w:p w14:paraId="2EAD6E6B" w14:textId="67066D19" w:rsidR="00B8609D" w:rsidRPr="007C7602" w:rsidRDefault="00B8609D" w:rsidP="007C7602">
            <w:pPr>
              <w:spacing w:line="276" w:lineRule="auto"/>
              <w:rPr>
                <w:rFonts w:ascii="Arial" w:eastAsia="Calibri" w:hAnsi="Arial" w:cs="Arial"/>
                <w:i/>
                <w:sz w:val="20"/>
                <w:szCs w:val="20"/>
              </w:rPr>
            </w:pPr>
          </w:p>
        </w:tc>
      </w:tr>
    </w:tbl>
    <w:p w14:paraId="32452A9A" w14:textId="77777777" w:rsidR="004F2BAD" w:rsidRPr="00CA4540" w:rsidRDefault="004F2BAD" w:rsidP="00B440BC"/>
    <w:sectPr w:rsidR="004F2BAD" w:rsidRPr="00CA4540" w:rsidSect="009E5F2C">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582B7" w14:textId="77777777" w:rsidR="00353E9C" w:rsidRDefault="00353E9C" w:rsidP="004B048E">
      <w:pPr>
        <w:spacing w:after="0"/>
      </w:pPr>
      <w:r>
        <w:separator/>
      </w:r>
    </w:p>
  </w:endnote>
  <w:endnote w:type="continuationSeparator" w:id="0">
    <w:p w14:paraId="68326043" w14:textId="77777777" w:rsidR="00353E9C" w:rsidRDefault="00353E9C" w:rsidP="004B048E">
      <w:pPr>
        <w:spacing w:after="0"/>
      </w:pPr>
      <w:r>
        <w:continuationSeparator/>
      </w:r>
    </w:p>
  </w:endnote>
  <w:endnote w:type="continuationNotice" w:id="1">
    <w:p w14:paraId="7978E111" w14:textId="77777777" w:rsidR="00353E9C" w:rsidRDefault="00353E9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9704" w14:textId="77777777" w:rsidR="00023A9F" w:rsidRDefault="00023A9F">
    <w:pPr>
      <w:pStyle w:val="Footer"/>
    </w:pPr>
    <w:r>
      <w:rPr>
        <w:noProof/>
        <w:lang w:val="en-GB" w:eastAsia="en-GB"/>
      </w:rPr>
      <w:drawing>
        <wp:anchor distT="0" distB="0" distL="114300" distR="114300" simplePos="0" relativeHeight="251658241" behindDoc="1" locked="0" layoutInCell="1" allowOverlap="1" wp14:anchorId="2CBA0E2F" wp14:editId="78BEE6E7">
          <wp:simplePos x="0" y="0"/>
          <wp:positionH relativeFrom="margin">
            <wp:align>center</wp:align>
          </wp:positionH>
          <wp:positionV relativeFrom="page">
            <wp:posOffset>10115550</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B3505" w14:textId="77777777" w:rsidR="00353E9C" w:rsidRDefault="00353E9C" w:rsidP="004B048E">
      <w:pPr>
        <w:spacing w:after="0"/>
      </w:pPr>
      <w:r>
        <w:separator/>
      </w:r>
    </w:p>
  </w:footnote>
  <w:footnote w:type="continuationSeparator" w:id="0">
    <w:p w14:paraId="0DFC793E" w14:textId="77777777" w:rsidR="00353E9C" w:rsidRDefault="00353E9C" w:rsidP="004B048E">
      <w:pPr>
        <w:spacing w:after="0"/>
      </w:pPr>
      <w:r>
        <w:continuationSeparator/>
      </w:r>
    </w:p>
  </w:footnote>
  <w:footnote w:type="continuationNotice" w:id="1">
    <w:p w14:paraId="5DC1137F" w14:textId="77777777" w:rsidR="00353E9C" w:rsidRDefault="00353E9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7A46D" w14:textId="2A9BA539" w:rsidR="002049F0" w:rsidRPr="00287817" w:rsidRDefault="00287817" w:rsidP="00287817">
    <w:pPr>
      <w:pStyle w:val="Header"/>
      <w:jc w:val="center"/>
      <w:rPr>
        <w:rFonts w:ascii="Arial" w:hAnsi="Arial" w:cs="Arial"/>
        <w:color w:val="A6A6A6" w:themeColor="background1" w:themeShade="A6"/>
        <w:sz w:val="20"/>
        <w:szCs w:val="20"/>
      </w:rPr>
    </w:pPr>
    <w:r w:rsidRPr="00287817">
      <w:rPr>
        <w:rFonts w:ascii="Arial" w:hAnsi="Arial" w:cs="Arial"/>
        <w:noProof/>
        <w:color w:val="A6A6A6" w:themeColor="background1" w:themeShade="A6"/>
        <w:sz w:val="20"/>
        <w:szCs w:val="20"/>
        <w:lang w:val="en-GB" w:eastAsia="en-GB"/>
      </w:rPr>
      <w:drawing>
        <wp:anchor distT="0" distB="0" distL="114300" distR="114300" simplePos="0" relativeHeight="251658240" behindDoc="1" locked="0" layoutInCell="1" allowOverlap="1" wp14:anchorId="05270E9D" wp14:editId="2FF0E83A">
          <wp:simplePos x="0" y="0"/>
          <wp:positionH relativeFrom="page">
            <wp:posOffset>6276975</wp:posOffset>
          </wp:positionH>
          <wp:positionV relativeFrom="page">
            <wp:posOffset>152400</wp:posOffset>
          </wp:positionV>
          <wp:extent cx="1133475" cy="1295400"/>
          <wp:effectExtent l="0" t="0" r="0" b="0"/>
          <wp:wrapNone/>
          <wp:docPr id="8" name="Picture 8" descr="ESPS 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S letterhea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024" t="2850" r="2982" b="85036"/>
                  <a:stretch/>
                </pic:blipFill>
                <pic:spPr bwMode="auto">
                  <a:xfrm>
                    <a:off x="0" y="0"/>
                    <a:ext cx="1133475" cy="1295400"/>
                  </a:xfrm>
                  <a:prstGeom prst="rect">
                    <a:avLst/>
                  </a:prstGeom>
                  <a:noFill/>
                  <a:ln>
                    <a:noFill/>
                  </a:ln>
                  <a:extLst>
                    <a:ext uri="{53640926-AAD7-44D8-BBD7-CCE9431645EC}">
                      <a14:shadowObscured xmlns:a14="http://schemas.microsoft.com/office/drawing/2010/main"/>
                    </a:ex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ABE0CF" w14:textId="77777777" w:rsidR="002049F0" w:rsidRDefault="002049F0">
    <w:pPr>
      <w:pStyle w:val="Header"/>
    </w:pPr>
  </w:p>
  <w:p w14:paraId="12DC3EAB" w14:textId="77777777" w:rsidR="002049F0" w:rsidRDefault="002049F0">
    <w:pPr>
      <w:pStyle w:val="Header"/>
    </w:pPr>
  </w:p>
  <w:p w14:paraId="265CD4F4" w14:textId="77777777" w:rsidR="002049F0" w:rsidRDefault="002049F0">
    <w:pPr>
      <w:pStyle w:val="Header"/>
    </w:pPr>
  </w:p>
  <w:p w14:paraId="52625C45" w14:textId="3D01AFB1" w:rsidR="004B048E" w:rsidRDefault="004B04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1E3A"/>
    <w:multiLevelType w:val="hybridMultilevel"/>
    <w:tmpl w:val="4B66072A"/>
    <w:lvl w:ilvl="0" w:tplc="31EA2E54">
      <w:start w:val="1"/>
      <w:numFmt w:val="bullet"/>
      <w:lvlText w:val="-"/>
      <w:lvlJc w:val="left"/>
      <w:pPr>
        <w:ind w:left="720" w:hanging="360"/>
      </w:pPr>
      <w:rPr>
        <w:rFonts w:ascii="Calibri" w:hAnsi="Calibri" w:hint="default"/>
      </w:rPr>
    </w:lvl>
    <w:lvl w:ilvl="1" w:tplc="BF1AF65C">
      <w:start w:val="1"/>
      <w:numFmt w:val="bullet"/>
      <w:lvlText w:val="o"/>
      <w:lvlJc w:val="left"/>
      <w:pPr>
        <w:ind w:left="1440" w:hanging="360"/>
      </w:pPr>
      <w:rPr>
        <w:rFonts w:ascii="Courier New" w:hAnsi="Courier New" w:hint="default"/>
      </w:rPr>
    </w:lvl>
    <w:lvl w:ilvl="2" w:tplc="DB167E56">
      <w:start w:val="1"/>
      <w:numFmt w:val="bullet"/>
      <w:lvlText w:val=""/>
      <w:lvlJc w:val="left"/>
      <w:pPr>
        <w:ind w:left="2160" w:hanging="360"/>
      </w:pPr>
      <w:rPr>
        <w:rFonts w:ascii="Wingdings" w:hAnsi="Wingdings" w:hint="default"/>
      </w:rPr>
    </w:lvl>
    <w:lvl w:ilvl="3" w:tplc="3284803E">
      <w:start w:val="1"/>
      <w:numFmt w:val="bullet"/>
      <w:lvlText w:val=""/>
      <w:lvlJc w:val="left"/>
      <w:pPr>
        <w:ind w:left="2880" w:hanging="360"/>
      </w:pPr>
      <w:rPr>
        <w:rFonts w:ascii="Symbol" w:hAnsi="Symbol" w:hint="default"/>
      </w:rPr>
    </w:lvl>
    <w:lvl w:ilvl="4" w:tplc="5B5E8DFC">
      <w:start w:val="1"/>
      <w:numFmt w:val="bullet"/>
      <w:lvlText w:val="o"/>
      <w:lvlJc w:val="left"/>
      <w:pPr>
        <w:ind w:left="3600" w:hanging="360"/>
      </w:pPr>
      <w:rPr>
        <w:rFonts w:ascii="Courier New" w:hAnsi="Courier New" w:hint="default"/>
      </w:rPr>
    </w:lvl>
    <w:lvl w:ilvl="5" w:tplc="954CECF6">
      <w:start w:val="1"/>
      <w:numFmt w:val="bullet"/>
      <w:lvlText w:val=""/>
      <w:lvlJc w:val="left"/>
      <w:pPr>
        <w:ind w:left="4320" w:hanging="360"/>
      </w:pPr>
      <w:rPr>
        <w:rFonts w:ascii="Wingdings" w:hAnsi="Wingdings" w:hint="default"/>
      </w:rPr>
    </w:lvl>
    <w:lvl w:ilvl="6" w:tplc="363CEAC4">
      <w:start w:val="1"/>
      <w:numFmt w:val="bullet"/>
      <w:lvlText w:val=""/>
      <w:lvlJc w:val="left"/>
      <w:pPr>
        <w:ind w:left="5040" w:hanging="360"/>
      </w:pPr>
      <w:rPr>
        <w:rFonts w:ascii="Symbol" w:hAnsi="Symbol" w:hint="default"/>
      </w:rPr>
    </w:lvl>
    <w:lvl w:ilvl="7" w:tplc="E8B86C1A">
      <w:start w:val="1"/>
      <w:numFmt w:val="bullet"/>
      <w:lvlText w:val="o"/>
      <w:lvlJc w:val="left"/>
      <w:pPr>
        <w:ind w:left="5760" w:hanging="360"/>
      </w:pPr>
      <w:rPr>
        <w:rFonts w:ascii="Courier New" w:hAnsi="Courier New" w:hint="default"/>
      </w:rPr>
    </w:lvl>
    <w:lvl w:ilvl="8" w:tplc="97FC348E">
      <w:start w:val="1"/>
      <w:numFmt w:val="bullet"/>
      <w:lvlText w:val=""/>
      <w:lvlJc w:val="left"/>
      <w:pPr>
        <w:ind w:left="6480" w:hanging="360"/>
      </w:pPr>
      <w:rPr>
        <w:rFonts w:ascii="Wingdings" w:hAnsi="Wingdings" w:hint="default"/>
      </w:rPr>
    </w:lvl>
  </w:abstractNum>
  <w:abstractNum w:abstractNumId="1" w15:restartNumberingAfterBreak="0">
    <w:nsid w:val="0A150422"/>
    <w:multiLevelType w:val="hybridMultilevel"/>
    <w:tmpl w:val="62D4C6FE"/>
    <w:lvl w:ilvl="0" w:tplc="65700468">
      <w:start w:val="1"/>
      <w:numFmt w:val="bullet"/>
      <w:lvlText w:val="-"/>
      <w:lvlJc w:val="left"/>
      <w:pPr>
        <w:ind w:left="720" w:hanging="360"/>
      </w:pPr>
      <w:rPr>
        <w:rFonts w:ascii="Calibri"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D42EF"/>
    <w:multiLevelType w:val="hybridMultilevel"/>
    <w:tmpl w:val="33582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689D01"/>
    <w:multiLevelType w:val="hybridMultilevel"/>
    <w:tmpl w:val="5FD625F4"/>
    <w:lvl w:ilvl="0" w:tplc="54D4B110">
      <w:start w:val="1"/>
      <w:numFmt w:val="bullet"/>
      <w:lvlText w:val="-"/>
      <w:lvlJc w:val="left"/>
      <w:pPr>
        <w:ind w:left="720" w:hanging="360"/>
      </w:pPr>
      <w:rPr>
        <w:rFonts w:ascii="Calibri" w:hAnsi="Calibri" w:hint="default"/>
      </w:rPr>
    </w:lvl>
    <w:lvl w:ilvl="1" w:tplc="5ABC4F08">
      <w:start w:val="1"/>
      <w:numFmt w:val="bullet"/>
      <w:lvlText w:val="o"/>
      <w:lvlJc w:val="left"/>
      <w:pPr>
        <w:ind w:left="1440" w:hanging="360"/>
      </w:pPr>
      <w:rPr>
        <w:rFonts w:ascii="Courier New" w:hAnsi="Courier New" w:hint="default"/>
      </w:rPr>
    </w:lvl>
    <w:lvl w:ilvl="2" w:tplc="60843C2C">
      <w:start w:val="1"/>
      <w:numFmt w:val="bullet"/>
      <w:lvlText w:val=""/>
      <w:lvlJc w:val="left"/>
      <w:pPr>
        <w:ind w:left="2160" w:hanging="360"/>
      </w:pPr>
      <w:rPr>
        <w:rFonts w:ascii="Wingdings" w:hAnsi="Wingdings" w:hint="default"/>
      </w:rPr>
    </w:lvl>
    <w:lvl w:ilvl="3" w:tplc="C97881FA">
      <w:start w:val="1"/>
      <w:numFmt w:val="bullet"/>
      <w:lvlText w:val=""/>
      <w:lvlJc w:val="left"/>
      <w:pPr>
        <w:ind w:left="2880" w:hanging="360"/>
      </w:pPr>
      <w:rPr>
        <w:rFonts w:ascii="Symbol" w:hAnsi="Symbol" w:hint="default"/>
      </w:rPr>
    </w:lvl>
    <w:lvl w:ilvl="4" w:tplc="CDA2746E">
      <w:start w:val="1"/>
      <w:numFmt w:val="bullet"/>
      <w:lvlText w:val="o"/>
      <w:lvlJc w:val="left"/>
      <w:pPr>
        <w:ind w:left="3600" w:hanging="360"/>
      </w:pPr>
      <w:rPr>
        <w:rFonts w:ascii="Courier New" w:hAnsi="Courier New" w:hint="default"/>
      </w:rPr>
    </w:lvl>
    <w:lvl w:ilvl="5" w:tplc="44A02FFC">
      <w:start w:val="1"/>
      <w:numFmt w:val="bullet"/>
      <w:lvlText w:val=""/>
      <w:lvlJc w:val="left"/>
      <w:pPr>
        <w:ind w:left="4320" w:hanging="360"/>
      </w:pPr>
      <w:rPr>
        <w:rFonts w:ascii="Wingdings" w:hAnsi="Wingdings" w:hint="default"/>
      </w:rPr>
    </w:lvl>
    <w:lvl w:ilvl="6" w:tplc="1FAA3C64">
      <w:start w:val="1"/>
      <w:numFmt w:val="bullet"/>
      <w:lvlText w:val=""/>
      <w:lvlJc w:val="left"/>
      <w:pPr>
        <w:ind w:left="5040" w:hanging="360"/>
      </w:pPr>
      <w:rPr>
        <w:rFonts w:ascii="Symbol" w:hAnsi="Symbol" w:hint="default"/>
      </w:rPr>
    </w:lvl>
    <w:lvl w:ilvl="7" w:tplc="12769C8E">
      <w:start w:val="1"/>
      <w:numFmt w:val="bullet"/>
      <w:lvlText w:val="o"/>
      <w:lvlJc w:val="left"/>
      <w:pPr>
        <w:ind w:left="5760" w:hanging="360"/>
      </w:pPr>
      <w:rPr>
        <w:rFonts w:ascii="Courier New" w:hAnsi="Courier New" w:hint="default"/>
      </w:rPr>
    </w:lvl>
    <w:lvl w:ilvl="8" w:tplc="8A5EE1B8">
      <w:start w:val="1"/>
      <w:numFmt w:val="bullet"/>
      <w:lvlText w:val=""/>
      <w:lvlJc w:val="left"/>
      <w:pPr>
        <w:ind w:left="6480" w:hanging="360"/>
      </w:pPr>
      <w:rPr>
        <w:rFonts w:ascii="Wingdings" w:hAnsi="Wingdings" w:hint="default"/>
      </w:rPr>
    </w:lvl>
  </w:abstractNum>
  <w:abstractNum w:abstractNumId="5" w15:restartNumberingAfterBreak="0">
    <w:nsid w:val="139204F6"/>
    <w:multiLevelType w:val="hybridMultilevel"/>
    <w:tmpl w:val="A0AEA9CA"/>
    <w:lvl w:ilvl="0" w:tplc="FFFFFFFF">
      <w:start w:val="1"/>
      <w:numFmt w:val="decimal"/>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AA4214"/>
    <w:multiLevelType w:val="multilevel"/>
    <w:tmpl w:val="856ABF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455FDF"/>
    <w:multiLevelType w:val="hybridMultilevel"/>
    <w:tmpl w:val="9086F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C133B2"/>
    <w:multiLevelType w:val="hybridMultilevel"/>
    <w:tmpl w:val="90D84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54601"/>
    <w:multiLevelType w:val="hybridMultilevel"/>
    <w:tmpl w:val="B82CFB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7C72F8"/>
    <w:multiLevelType w:val="hybridMultilevel"/>
    <w:tmpl w:val="CB343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82098"/>
    <w:multiLevelType w:val="hybridMultilevel"/>
    <w:tmpl w:val="8E04A332"/>
    <w:lvl w:ilvl="0" w:tplc="39F27AF2">
      <w:start w:val="1"/>
      <w:numFmt w:val="bullet"/>
      <w:lvlText w:val="-"/>
      <w:lvlJc w:val="left"/>
      <w:pPr>
        <w:ind w:left="720" w:hanging="360"/>
      </w:pPr>
      <w:rPr>
        <w:rFonts w:ascii="Calibri" w:hAnsi="Calibri" w:hint="default"/>
      </w:rPr>
    </w:lvl>
    <w:lvl w:ilvl="1" w:tplc="2E48D912">
      <w:start w:val="1"/>
      <w:numFmt w:val="bullet"/>
      <w:lvlText w:val="o"/>
      <w:lvlJc w:val="left"/>
      <w:pPr>
        <w:ind w:left="1440" w:hanging="360"/>
      </w:pPr>
      <w:rPr>
        <w:rFonts w:ascii="Courier New" w:hAnsi="Courier New" w:hint="default"/>
      </w:rPr>
    </w:lvl>
    <w:lvl w:ilvl="2" w:tplc="0194FE30">
      <w:start w:val="1"/>
      <w:numFmt w:val="bullet"/>
      <w:lvlText w:val=""/>
      <w:lvlJc w:val="left"/>
      <w:pPr>
        <w:ind w:left="2160" w:hanging="360"/>
      </w:pPr>
      <w:rPr>
        <w:rFonts w:ascii="Wingdings" w:hAnsi="Wingdings" w:hint="default"/>
      </w:rPr>
    </w:lvl>
    <w:lvl w:ilvl="3" w:tplc="155828DC">
      <w:start w:val="1"/>
      <w:numFmt w:val="bullet"/>
      <w:lvlText w:val=""/>
      <w:lvlJc w:val="left"/>
      <w:pPr>
        <w:ind w:left="2880" w:hanging="360"/>
      </w:pPr>
      <w:rPr>
        <w:rFonts w:ascii="Symbol" w:hAnsi="Symbol" w:hint="default"/>
      </w:rPr>
    </w:lvl>
    <w:lvl w:ilvl="4" w:tplc="ED7C5244">
      <w:start w:val="1"/>
      <w:numFmt w:val="bullet"/>
      <w:lvlText w:val="o"/>
      <w:lvlJc w:val="left"/>
      <w:pPr>
        <w:ind w:left="3600" w:hanging="360"/>
      </w:pPr>
      <w:rPr>
        <w:rFonts w:ascii="Courier New" w:hAnsi="Courier New" w:hint="default"/>
      </w:rPr>
    </w:lvl>
    <w:lvl w:ilvl="5" w:tplc="776016D8">
      <w:start w:val="1"/>
      <w:numFmt w:val="bullet"/>
      <w:lvlText w:val=""/>
      <w:lvlJc w:val="left"/>
      <w:pPr>
        <w:ind w:left="4320" w:hanging="360"/>
      </w:pPr>
      <w:rPr>
        <w:rFonts w:ascii="Wingdings" w:hAnsi="Wingdings" w:hint="default"/>
      </w:rPr>
    </w:lvl>
    <w:lvl w:ilvl="6" w:tplc="B48CDC44">
      <w:start w:val="1"/>
      <w:numFmt w:val="bullet"/>
      <w:lvlText w:val=""/>
      <w:lvlJc w:val="left"/>
      <w:pPr>
        <w:ind w:left="5040" w:hanging="360"/>
      </w:pPr>
      <w:rPr>
        <w:rFonts w:ascii="Symbol" w:hAnsi="Symbol" w:hint="default"/>
      </w:rPr>
    </w:lvl>
    <w:lvl w:ilvl="7" w:tplc="D1C62CCE">
      <w:start w:val="1"/>
      <w:numFmt w:val="bullet"/>
      <w:lvlText w:val="o"/>
      <w:lvlJc w:val="left"/>
      <w:pPr>
        <w:ind w:left="5760" w:hanging="360"/>
      </w:pPr>
      <w:rPr>
        <w:rFonts w:ascii="Courier New" w:hAnsi="Courier New" w:hint="default"/>
      </w:rPr>
    </w:lvl>
    <w:lvl w:ilvl="8" w:tplc="2DEAF3A8">
      <w:start w:val="1"/>
      <w:numFmt w:val="bullet"/>
      <w:lvlText w:val=""/>
      <w:lvlJc w:val="left"/>
      <w:pPr>
        <w:ind w:left="6480" w:hanging="360"/>
      </w:pPr>
      <w:rPr>
        <w:rFonts w:ascii="Wingdings" w:hAnsi="Wingdings" w:hint="default"/>
      </w:rPr>
    </w:lvl>
  </w:abstractNum>
  <w:abstractNum w:abstractNumId="13" w15:restartNumberingAfterBreak="0">
    <w:nsid w:val="3B851E32"/>
    <w:multiLevelType w:val="hybridMultilevel"/>
    <w:tmpl w:val="16202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BB7136F"/>
    <w:multiLevelType w:val="hybridMultilevel"/>
    <w:tmpl w:val="A2FC5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C667FD"/>
    <w:multiLevelType w:val="hybridMultilevel"/>
    <w:tmpl w:val="93C6AC12"/>
    <w:lvl w:ilvl="0" w:tplc="65700468">
      <w:start w:val="1"/>
      <w:numFmt w:val="bullet"/>
      <w:lvlText w:val="-"/>
      <w:lvlJc w:val="left"/>
      <w:pPr>
        <w:ind w:left="720" w:hanging="360"/>
      </w:pPr>
      <w:rPr>
        <w:rFonts w:ascii="Calibri"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528F11F3"/>
    <w:multiLevelType w:val="hybridMultilevel"/>
    <w:tmpl w:val="BB60F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9FDA7"/>
    <w:multiLevelType w:val="hybridMultilevel"/>
    <w:tmpl w:val="F16EB7F8"/>
    <w:lvl w:ilvl="0" w:tplc="4A087A48">
      <w:start w:val="1"/>
      <w:numFmt w:val="bullet"/>
      <w:lvlText w:val="-"/>
      <w:lvlJc w:val="left"/>
      <w:pPr>
        <w:ind w:left="720" w:hanging="360"/>
      </w:pPr>
      <w:rPr>
        <w:rFonts w:ascii="Calibri" w:hAnsi="Calibri" w:hint="default"/>
      </w:rPr>
    </w:lvl>
    <w:lvl w:ilvl="1" w:tplc="BA1C65FA">
      <w:start w:val="1"/>
      <w:numFmt w:val="bullet"/>
      <w:lvlText w:val="o"/>
      <w:lvlJc w:val="left"/>
      <w:pPr>
        <w:ind w:left="1440" w:hanging="360"/>
      </w:pPr>
      <w:rPr>
        <w:rFonts w:ascii="Courier New" w:hAnsi="Courier New" w:hint="default"/>
      </w:rPr>
    </w:lvl>
    <w:lvl w:ilvl="2" w:tplc="9A149F48">
      <w:start w:val="1"/>
      <w:numFmt w:val="bullet"/>
      <w:lvlText w:val=""/>
      <w:lvlJc w:val="left"/>
      <w:pPr>
        <w:ind w:left="2160" w:hanging="360"/>
      </w:pPr>
      <w:rPr>
        <w:rFonts w:ascii="Wingdings" w:hAnsi="Wingdings" w:hint="default"/>
      </w:rPr>
    </w:lvl>
    <w:lvl w:ilvl="3" w:tplc="FCE46AAE">
      <w:start w:val="1"/>
      <w:numFmt w:val="bullet"/>
      <w:lvlText w:val=""/>
      <w:lvlJc w:val="left"/>
      <w:pPr>
        <w:ind w:left="2880" w:hanging="360"/>
      </w:pPr>
      <w:rPr>
        <w:rFonts w:ascii="Symbol" w:hAnsi="Symbol" w:hint="default"/>
      </w:rPr>
    </w:lvl>
    <w:lvl w:ilvl="4" w:tplc="0DCA775C">
      <w:start w:val="1"/>
      <w:numFmt w:val="bullet"/>
      <w:lvlText w:val="o"/>
      <w:lvlJc w:val="left"/>
      <w:pPr>
        <w:ind w:left="3600" w:hanging="360"/>
      </w:pPr>
      <w:rPr>
        <w:rFonts w:ascii="Courier New" w:hAnsi="Courier New" w:hint="default"/>
      </w:rPr>
    </w:lvl>
    <w:lvl w:ilvl="5" w:tplc="9000E972">
      <w:start w:val="1"/>
      <w:numFmt w:val="bullet"/>
      <w:lvlText w:val=""/>
      <w:lvlJc w:val="left"/>
      <w:pPr>
        <w:ind w:left="4320" w:hanging="360"/>
      </w:pPr>
      <w:rPr>
        <w:rFonts w:ascii="Wingdings" w:hAnsi="Wingdings" w:hint="default"/>
      </w:rPr>
    </w:lvl>
    <w:lvl w:ilvl="6" w:tplc="649AF3F6">
      <w:start w:val="1"/>
      <w:numFmt w:val="bullet"/>
      <w:lvlText w:val=""/>
      <w:lvlJc w:val="left"/>
      <w:pPr>
        <w:ind w:left="5040" w:hanging="360"/>
      </w:pPr>
      <w:rPr>
        <w:rFonts w:ascii="Symbol" w:hAnsi="Symbol" w:hint="default"/>
      </w:rPr>
    </w:lvl>
    <w:lvl w:ilvl="7" w:tplc="B0149208">
      <w:start w:val="1"/>
      <w:numFmt w:val="bullet"/>
      <w:lvlText w:val="o"/>
      <w:lvlJc w:val="left"/>
      <w:pPr>
        <w:ind w:left="5760" w:hanging="360"/>
      </w:pPr>
      <w:rPr>
        <w:rFonts w:ascii="Courier New" w:hAnsi="Courier New" w:hint="default"/>
      </w:rPr>
    </w:lvl>
    <w:lvl w:ilvl="8" w:tplc="B33C9E8E">
      <w:start w:val="1"/>
      <w:numFmt w:val="bullet"/>
      <w:lvlText w:val=""/>
      <w:lvlJc w:val="left"/>
      <w:pPr>
        <w:ind w:left="6480" w:hanging="360"/>
      </w:pPr>
      <w:rPr>
        <w:rFonts w:ascii="Wingdings" w:hAnsi="Wingdings" w:hint="default"/>
      </w:rPr>
    </w:lvl>
  </w:abstractNum>
  <w:abstractNum w:abstractNumId="18" w15:restartNumberingAfterBreak="0">
    <w:nsid w:val="628E3417"/>
    <w:multiLevelType w:val="multilevel"/>
    <w:tmpl w:val="24122F3E"/>
    <w:lvl w:ilvl="0">
      <w:start w:val="1"/>
      <w:numFmt w:val="decimal"/>
      <w:lvlText w:val="%1."/>
      <w:lvlJc w:val="left"/>
      <w:pPr>
        <w:ind w:left="720" w:hanging="360"/>
      </w:pPr>
    </w:lvl>
    <w:lvl w:ilvl="1">
      <w:start w:val="45"/>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F936B8"/>
    <w:multiLevelType w:val="hybridMultilevel"/>
    <w:tmpl w:val="53020CD4"/>
    <w:lvl w:ilvl="0" w:tplc="65700468">
      <w:start w:val="1"/>
      <w:numFmt w:val="bullet"/>
      <w:lvlText w:val="-"/>
      <w:lvlJc w:val="left"/>
      <w:pPr>
        <w:ind w:left="720" w:hanging="360"/>
      </w:pPr>
      <w:rPr>
        <w:rFonts w:ascii="Calibri" w:hAnsi="Calibri" w:hint="default"/>
      </w:rPr>
    </w:lvl>
    <w:lvl w:ilvl="1" w:tplc="76586AFE">
      <w:start w:val="1"/>
      <w:numFmt w:val="bullet"/>
      <w:lvlText w:val="o"/>
      <w:lvlJc w:val="left"/>
      <w:pPr>
        <w:ind w:left="1440" w:hanging="360"/>
      </w:pPr>
      <w:rPr>
        <w:rFonts w:ascii="Courier New" w:hAnsi="Courier New" w:hint="default"/>
      </w:rPr>
    </w:lvl>
    <w:lvl w:ilvl="2" w:tplc="2DF0B6F2">
      <w:start w:val="1"/>
      <w:numFmt w:val="bullet"/>
      <w:lvlText w:val=""/>
      <w:lvlJc w:val="left"/>
      <w:pPr>
        <w:ind w:left="2160" w:hanging="360"/>
      </w:pPr>
      <w:rPr>
        <w:rFonts w:ascii="Wingdings" w:hAnsi="Wingdings" w:hint="default"/>
      </w:rPr>
    </w:lvl>
    <w:lvl w:ilvl="3" w:tplc="0792D082">
      <w:start w:val="1"/>
      <w:numFmt w:val="bullet"/>
      <w:lvlText w:val=""/>
      <w:lvlJc w:val="left"/>
      <w:pPr>
        <w:ind w:left="2880" w:hanging="360"/>
      </w:pPr>
      <w:rPr>
        <w:rFonts w:ascii="Symbol" w:hAnsi="Symbol" w:hint="default"/>
      </w:rPr>
    </w:lvl>
    <w:lvl w:ilvl="4" w:tplc="C452313C">
      <w:start w:val="1"/>
      <w:numFmt w:val="bullet"/>
      <w:lvlText w:val="o"/>
      <w:lvlJc w:val="left"/>
      <w:pPr>
        <w:ind w:left="3600" w:hanging="360"/>
      </w:pPr>
      <w:rPr>
        <w:rFonts w:ascii="Courier New" w:hAnsi="Courier New" w:hint="default"/>
      </w:rPr>
    </w:lvl>
    <w:lvl w:ilvl="5" w:tplc="1FF2E6DC">
      <w:start w:val="1"/>
      <w:numFmt w:val="bullet"/>
      <w:lvlText w:val=""/>
      <w:lvlJc w:val="left"/>
      <w:pPr>
        <w:ind w:left="4320" w:hanging="360"/>
      </w:pPr>
      <w:rPr>
        <w:rFonts w:ascii="Wingdings" w:hAnsi="Wingdings" w:hint="default"/>
      </w:rPr>
    </w:lvl>
    <w:lvl w:ilvl="6" w:tplc="3DC298F8">
      <w:start w:val="1"/>
      <w:numFmt w:val="bullet"/>
      <w:lvlText w:val=""/>
      <w:lvlJc w:val="left"/>
      <w:pPr>
        <w:ind w:left="5040" w:hanging="360"/>
      </w:pPr>
      <w:rPr>
        <w:rFonts w:ascii="Symbol" w:hAnsi="Symbol" w:hint="default"/>
      </w:rPr>
    </w:lvl>
    <w:lvl w:ilvl="7" w:tplc="CFB25A7E">
      <w:start w:val="1"/>
      <w:numFmt w:val="bullet"/>
      <w:lvlText w:val="o"/>
      <w:lvlJc w:val="left"/>
      <w:pPr>
        <w:ind w:left="5760" w:hanging="360"/>
      </w:pPr>
      <w:rPr>
        <w:rFonts w:ascii="Courier New" w:hAnsi="Courier New" w:hint="default"/>
      </w:rPr>
    </w:lvl>
    <w:lvl w:ilvl="8" w:tplc="278C8FBA">
      <w:start w:val="1"/>
      <w:numFmt w:val="bullet"/>
      <w:lvlText w:val=""/>
      <w:lvlJc w:val="left"/>
      <w:pPr>
        <w:ind w:left="6480" w:hanging="360"/>
      </w:pPr>
      <w:rPr>
        <w:rFonts w:ascii="Wingdings" w:hAnsi="Wingdings" w:hint="default"/>
      </w:rPr>
    </w:lvl>
  </w:abstractNum>
  <w:abstractNum w:abstractNumId="21" w15:restartNumberingAfterBreak="0">
    <w:nsid w:val="683F77B3"/>
    <w:multiLevelType w:val="hybridMultilevel"/>
    <w:tmpl w:val="C5365BC8"/>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A62758D"/>
    <w:multiLevelType w:val="hybridMultilevel"/>
    <w:tmpl w:val="99864F92"/>
    <w:lvl w:ilvl="0" w:tplc="2448663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9375FC"/>
    <w:multiLevelType w:val="hybridMultilevel"/>
    <w:tmpl w:val="2CD2C97E"/>
    <w:lvl w:ilvl="0" w:tplc="8FE005DA">
      <w:numFmt w:val="bullet"/>
      <w:lvlText w:val="-"/>
      <w:lvlJc w:val="left"/>
      <w:pPr>
        <w:ind w:left="1080" w:hanging="360"/>
      </w:pPr>
      <w:rPr>
        <w:rFonts w:ascii="Arial" w:eastAsia="Calibri" w:hAnsi="Arial" w:cs="Arial"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9D12EA"/>
    <w:multiLevelType w:val="hybridMultilevel"/>
    <w:tmpl w:val="A0AEA9CA"/>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590294">
    <w:abstractNumId w:val="20"/>
  </w:num>
  <w:num w:numId="2" w16cid:durableId="1325091518">
    <w:abstractNumId w:val="17"/>
  </w:num>
  <w:num w:numId="3" w16cid:durableId="77752514">
    <w:abstractNumId w:val="12"/>
  </w:num>
  <w:num w:numId="4" w16cid:durableId="712194682">
    <w:abstractNumId w:val="4"/>
  </w:num>
  <w:num w:numId="5" w16cid:durableId="258216673">
    <w:abstractNumId w:val="0"/>
  </w:num>
  <w:num w:numId="6" w16cid:durableId="934240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838786">
    <w:abstractNumId w:val="10"/>
  </w:num>
  <w:num w:numId="8" w16cid:durableId="1028141734">
    <w:abstractNumId w:val="13"/>
  </w:num>
  <w:num w:numId="9" w16cid:durableId="478110241">
    <w:abstractNumId w:val="18"/>
  </w:num>
  <w:num w:numId="10" w16cid:durableId="499585753">
    <w:abstractNumId w:val="19"/>
  </w:num>
  <w:num w:numId="11" w16cid:durableId="1736662478">
    <w:abstractNumId w:val="11"/>
  </w:num>
  <w:num w:numId="12" w16cid:durableId="1849439990">
    <w:abstractNumId w:val="25"/>
  </w:num>
  <w:num w:numId="13" w16cid:durableId="1631472010">
    <w:abstractNumId w:val="23"/>
  </w:num>
  <w:num w:numId="14" w16cid:durableId="842815079">
    <w:abstractNumId w:val="8"/>
  </w:num>
  <w:num w:numId="15" w16cid:durableId="1284730846">
    <w:abstractNumId w:val="14"/>
  </w:num>
  <w:num w:numId="16" w16cid:durableId="1116486507">
    <w:abstractNumId w:val="3"/>
  </w:num>
  <w:num w:numId="17" w16cid:durableId="1129779461">
    <w:abstractNumId w:val="1"/>
  </w:num>
  <w:num w:numId="18" w16cid:durableId="323704562">
    <w:abstractNumId w:val="15"/>
  </w:num>
  <w:num w:numId="19" w16cid:durableId="1656183775">
    <w:abstractNumId w:val="26"/>
  </w:num>
  <w:num w:numId="20" w16cid:durableId="1263763258">
    <w:abstractNumId w:val="2"/>
  </w:num>
  <w:num w:numId="21" w16cid:durableId="112142144">
    <w:abstractNumId w:val="24"/>
  </w:num>
  <w:num w:numId="22" w16cid:durableId="2069263386">
    <w:abstractNumId w:val="16"/>
  </w:num>
  <w:num w:numId="23" w16cid:durableId="535658042">
    <w:abstractNumId w:val="6"/>
  </w:num>
  <w:num w:numId="24" w16cid:durableId="2038651048">
    <w:abstractNumId w:val="9"/>
  </w:num>
  <w:num w:numId="25" w16cid:durableId="1181043981">
    <w:abstractNumId w:val="21"/>
  </w:num>
  <w:num w:numId="26" w16cid:durableId="1324771092">
    <w:abstractNumId w:val="22"/>
  </w:num>
  <w:num w:numId="27" w16cid:durableId="198392915">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48E"/>
    <w:rsid w:val="00005693"/>
    <w:rsid w:val="00007447"/>
    <w:rsid w:val="00010D5E"/>
    <w:rsid w:val="00011274"/>
    <w:rsid w:val="00011B82"/>
    <w:rsid w:val="00015249"/>
    <w:rsid w:val="00017346"/>
    <w:rsid w:val="0002040C"/>
    <w:rsid w:val="00023A9F"/>
    <w:rsid w:val="0002779F"/>
    <w:rsid w:val="000336BF"/>
    <w:rsid w:val="00033DAF"/>
    <w:rsid w:val="000457E8"/>
    <w:rsid w:val="000478DA"/>
    <w:rsid w:val="00054E5B"/>
    <w:rsid w:val="0006047D"/>
    <w:rsid w:val="000810E7"/>
    <w:rsid w:val="00082399"/>
    <w:rsid w:val="00085737"/>
    <w:rsid w:val="00085A01"/>
    <w:rsid w:val="000865A6"/>
    <w:rsid w:val="000867DA"/>
    <w:rsid w:val="00087C5F"/>
    <w:rsid w:val="0009074A"/>
    <w:rsid w:val="00090C12"/>
    <w:rsid w:val="00092E66"/>
    <w:rsid w:val="000B4E98"/>
    <w:rsid w:val="000C0420"/>
    <w:rsid w:val="000D1210"/>
    <w:rsid w:val="000D1B58"/>
    <w:rsid w:val="000D2706"/>
    <w:rsid w:val="000D27CD"/>
    <w:rsid w:val="000D2C4E"/>
    <w:rsid w:val="000D5282"/>
    <w:rsid w:val="000D61CE"/>
    <w:rsid w:val="000D762E"/>
    <w:rsid w:val="000E242B"/>
    <w:rsid w:val="000F3ACF"/>
    <w:rsid w:val="001032B2"/>
    <w:rsid w:val="001067D5"/>
    <w:rsid w:val="0011418A"/>
    <w:rsid w:val="00115252"/>
    <w:rsid w:val="0012609A"/>
    <w:rsid w:val="00132FBA"/>
    <w:rsid w:val="00134F4A"/>
    <w:rsid w:val="00135839"/>
    <w:rsid w:val="001439A9"/>
    <w:rsid w:val="00150E49"/>
    <w:rsid w:val="001529B5"/>
    <w:rsid w:val="00157824"/>
    <w:rsid w:val="00162ED6"/>
    <w:rsid w:val="00164DAA"/>
    <w:rsid w:val="00184F6A"/>
    <w:rsid w:val="00186461"/>
    <w:rsid w:val="00194E60"/>
    <w:rsid w:val="00196EE8"/>
    <w:rsid w:val="001A0EA5"/>
    <w:rsid w:val="001A0ED5"/>
    <w:rsid w:val="001A1424"/>
    <w:rsid w:val="001A262A"/>
    <w:rsid w:val="001A2E1E"/>
    <w:rsid w:val="001B374D"/>
    <w:rsid w:val="001C0388"/>
    <w:rsid w:val="001C38A8"/>
    <w:rsid w:val="001C4D82"/>
    <w:rsid w:val="001D0D67"/>
    <w:rsid w:val="001D20E5"/>
    <w:rsid w:val="001D5251"/>
    <w:rsid w:val="001D7655"/>
    <w:rsid w:val="001E0602"/>
    <w:rsid w:val="001E75B5"/>
    <w:rsid w:val="002032E7"/>
    <w:rsid w:val="002049F0"/>
    <w:rsid w:val="00212736"/>
    <w:rsid w:val="00213B75"/>
    <w:rsid w:val="0021540D"/>
    <w:rsid w:val="00220755"/>
    <w:rsid w:val="00220D46"/>
    <w:rsid w:val="00234CB2"/>
    <w:rsid w:val="00235FC9"/>
    <w:rsid w:val="002365BF"/>
    <w:rsid w:val="00236ACF"/>
    <w:rsid w:val="00240454"/>
    <w:rsid w:val="00242248"/>
    <w:rsid w:val="0024292E"/>
    <w:rsid w:val="00244B80"/>
    <w:rsid w:val="00245312"/>
    <w:rsid w:val="00253694"/>
    <w:rsid w:val="00262F27"/>
    <w:rsid w:val="002644B9"/>
    <w:rsid w:val="002661A5"/>
    <w:rsid w:val="00270970"/>
    <w:rsid w:val="002718DE"/>
    <w:rsid w:val="00274FA1"/>
    <w:rsid w:val="002750FA"/>
    <w:rsid w:val="00285EE6"/>
    <w:rsid w:val="00287817"/>
    <w:rsid w:val="00290278"/>
    <w:rsid w:val="00291138"/>
    <w:rsid w:val="00291CDA"/>
    <w:rsid w:val="002979FF"/>
    <w:rsid w:val="002A03AA"/>
    <w:rsid w:val="002A1B9B"/>
    <w:rsid w:val="002B03A3"/>
    <w:rsid w:val="002B15C2"/>
    <w:rsid w:val="002B2637"/>
    <w:rsid w:val="002B4568"/>
    <w:rsid w:val="002B4707"/>
    <w:rsid w:val="002B5DA9"/>
    <w:rsid w:val="002B7925"/>
    <w:rsid w:val="002C5382"/>
    <w:rsid w:val="002D43A1"/>
    <w:rsid w:val="002F4696"/>
    <w:rsid w:val="002F46CD"/>
    <w:rsid w:val="00303608"/>
    <w:rsid w:val="00316DF1"/>
    <w:rsid w:val="003177A8"/>
    <w:rsid w:val="00323A0E"/>
    <w:rsid w:val="00326124"/>
    <w:rsid w:val="00334116"/>
    <w:rsid w:val="003401F9"/>
    <w:rsid w:val="00344786"/>
    <w:rsid w:val="00344869"/>
    <w:rsid w:val="003465A2"/>
    <w:rsid w:val="00353473"/>
    <w:rsid w:val="00353E9C"/>
    <w:rsid w:val="0035467F"/>
    <w:rsid w:val="0035724F"/>
    <w:rsid w:val="00357491"/>
    <w:rsid w:val="0037653F"/>
    <w:rsid w:val="00383AB1"/>
    <w:rsid w:val="00383F98"/>
    <w:rsid w:val="003926BA"/>
    <w:rsid w:val="00392DE8"/>
    <w:rsid w:val="003B2450"/>
    <w:rsid w:val="003B4EF1"/>
    <w:rsid w:val="003C3996"/>
    <w:rsid w:val="003C5949"/>
    <w:rsid w:val="003F0CC3"/>
    <w:rsid w:val="003F60BF"/>
    <w:rsid w:val="003F6BB0"/>
    <w:rsid w:val="0040052C"/>
    <w:rsid w:val="0040289F"/>
    <w:rsid w:val="004059EE"/>
    <w:rsid w:val="0041493C"/>
    <w:rsid w:val="00416B83"/>
    <w:rsid w:val="00416D3B"/>
    <w:rsid w:val="00431A6D"/>
    <w:rsid w:val="00433CF4"/>
    <w:rsid w:val="0044234F"/>
    <w:rsid w:val="00442544"/>
    <w:rsid w:val="00443597"/>
    <w:rsid w:val="00452735"/>
    <w:rsid w:val="004572C4"/>
    <w:rsid w:val="00457D7E"/>
    <w:rsid w:val="00463C13"/>
    <w:rsid w:val="0046478F"/>
    <w:rsid w:val="004670B9"/>
    <w:rsid w:val="004727F0"/>
    <w:rsid w:val="00473B4D"/>
    <w:rsid w:val="00476005"/>
    <w:rsid w:val="00476CBC"/>
    <w:rsid w:val="00482112"/>
    <w:rsid w:val="00495BB7"/>
    <w:rsid w:val="004A3834"/>
    <w:rsid w:val="004A6391"/>
    <w:rsid w:val="004A6DFD"/>
    <w:rsid w:val="004B048E"/>
    <w:rsid w:val="004C4F76"/>
    <w:rsid w:val="004D31F1"/>
    <w:rsid w:val="004D44F0"/>
    <w:rsid w:val="004D5ADF"/>
    <w:rsid w:val="004E1D2A"/>
    <w:rsid w:val="004F0E64"/>
    <w:rsid w:val="004F2BAD"/>
    <w:rsid w:val="004F5BC3"/>
    <w:rsid w:val="00500BA8"/>
    <w:rsid w:val="00501D9D"/>
    <w:rsid w:val="00503491"/>
    <w:rsid w:val="005044CD"/>
    <w:rsid w:val="0050558D"/>
    <w:rsid w:val="00510FC5"/>
    <w:rsid w:val="00516680"/>
    <w:rsid w:val="00532BC1"/>
    <w:rsid w:val="00540254"/>
    <w:rsid w:val="00541902"/>
    <w:rsid w:val="00544801"/>
    <w:rsid w:val="005449B9"/>
    <w:rsid w:val="00545526"/>
    <w:rsid w:val="00547790"/>
    <w:rsid w:val="005612AD"/>
    <w:rsid w:val="00562624"/>
    <w:rsid w:val="00562EF5"/>
    <w:rsid w:val="005716DA"/>
    <w:rsid w:val="00580628"/>
    <w:rsid w:val="00580BFD"/>
    <w:rsid w:val="00596066"/>
    <w:rsid w:val="00596B66"/>
    <w:rsid w:val="005A2333"/>
    <w:rsid w:val="005A2EAD"/>
    <w:rsid w:val="005B1523"/>
    <w:rsid w:val="005B534E"/>
    <w:rsid w:val="005B55C7"/>
    <w:rsid w:val="005B7F0C"/>
    <w:rsid w:val="005C11F9"/>
    <w:rsid w:val="005D6E56"/>
    <w:rsid w:val="005D74DE"/>
    <w:rsid w:val="005E4BC5"/>
    <w:rsid w:val="005E5F01"/>
    <w:rsid w:val="005F0FE1"/>
    <w:rsid w:val="005F2FF4"/>
    <w:rsid w:val="005F76D4"/>
    <w:rsid w:val="00601DFF"/>
    <w:rsid w:val="00605FD6"/>
    <w:rsid w:val="00606887"/>
    <w:rsid w:val="00611EBE"/>
    <w:rsid w:val="00612A86"/>
    <w:rsid w:val="00615C31"/>
    <w:rsid w:val="00627E15"/>
    <w:rsid w:val="0063379F"/>
    <w:rsid w:val="00635055"/>
    <w:rsid w:val="00635261"/>
    <w:rsid w:val="0063540C"/>
    <w:rsid w:val="00636461"/>
    <w:rsid w:val="00640867"/>
    <w:rsid w:val="006414A9"/>
    <w:rsid w:val="0064259D"/>
    <w:rsid w:val="00643A32"/>
    <w:rsid w:val="00644CD6"/>
    <w:rsid w:val="00655EB3"/>
    <w:rsid w:val="0066084B"/>
    <w:rsid w:val="00661AA9"/>
    <w:rsid w:val="00665782"/>
    <w:rsid w:val="00681BE1"/>
    <w:rsid w:val="0068310F"/>
    <w:rsid w:val="006835CD"/>
    <w:rsid w:val="00684F13"/>
    <w:rsid w:val="006959BE"/>
    <w:rsid w:val="00697926"/>
    <w:rsid w:val="006A0DC9"/>
    <w:rsid w:val="006A2354"/>
    <w:rsid w:val="006B0BF3"/>
    <w:rsid w:val="006B43CC"/>
    <w:rsid w:val="006B75DE"/>
    <w:rsid w:val="006C4580"/>
    <w:rsid w:val="006C7DA2"/>
    <w:rsid w:val="006D02A2"/>
    <w:rsid w:val="006D1203"/>
    <w:rsid w:val="006D1E61"/>
    <w:rsid w:val="006D5C99"/>
    <w:rsid w:val="006F09D1"/>
    <w:rsid w:val="006F1BA6"/>
    <w:rsid w:val="00700076"/>
    <w:rsid w:val="00700B3F"/>
    <w:rsid w:val="00704048"/>
    <w:rsid w:val="00706410"/>
    <w:rsid w:val="00725630"/>
    <w:rsid w:val="00725924"/>
    <w:rsid w:val="00725C8D"/>
    <w:rsid w:val="00727DC2"/>
    <w:rsid w:val="007359EB"/>
    <w:rsid w:val="00741883"/>
    <w:rsid w:val="00751861"/>
    <w:rsid w:val="00756CDB"/>
    <w:rsid w:val="00762A41"/>
    <w:rsid w:val="007639AC"/>
    <w:rsid w:val="00773661"/>
    <w:rsid w:val="0078297D"/>
    <w:rsid w:val="00782CEF"/>
    <w:rsid w:val="00783DCB"/>
    <w:rsid w:val="0078438F"/>
    <w:rsid w:val="00784F34"/>
    <w:rsid w:val="0078627F"/>
    <w:rsid w:val="00791E06"/>
    <w:rsid w:val="00795B5A"/>
    <w:rsid w:val="007A1545"/>
    <w:rsid w:val="007A1A97"/>
    <w:rsid w:val="007A50DD"/>
    <w:rsid w:val="007A6F4D"/>
    <w:rsid w:val="007B672B"/>
    <w:rsid w:val="007B7C25"/>
    <w:rsid w:val="007C170E"/>
    <w:rsid w:val="007C57FF"/>
    <w:rsid w:val="007C7602"/>
    <w:rsid w:val="007C76AD"/>
    <w:rsid w:val="007D2733"/>
    <w:rsid w:val="007D4268"/>
    <w:rsid w:val="007D720B"/>
    <w:rsid w:val="007D7BA8"/>
    <w:rsid w:val="007E78E1"/>
    <w:rsid w:val="007F264A"/>
    <w:rsid w:val="007F33AC"/>
    <w:rsid w:val="007F3D57"/>
    <w:rsid w:val="007F4BF4"/>
    <w:rsid w:val="007F5A76"/>
    <w:rsid w:val="00807DD6"/>
    <w:rsid w:val="0081012C"/>
    <w:rsid w:val="008114CD"/>
    <w:rsid w:val="00811654"/>
    <w:rsid w:val="00822E0B"/>
    <w:rsid w:val="00823409"/>
    <w:rsid w:val="008276F4"/>
    <w:rsid w:val="00827BB1"/>
    <w:rsid w:val="008312A8"/>
    <w:rsid w:val="00831CF8"/>
    <w:rsid w:val="00833552"/>
    <w:rsid w:val="0083677B"/>
    <w:rsid w:val="00850BAF"/>
    <w:rsid w:val="00856CD8"/>
    <w:rsid w:val="00870DFD"/>
    <w:rsid w:val="008732BD"/>
    <w:rsid w:val="00874EBA"/>
    <w:rsid w:val="0087553B"/>
    <w:rsid w:val="00881220"/>
    <w:rsid w:val="00881993"/>
    <w:rsid w:val="00881D6D"/>
    <w:rsid w:val="00882039"/>
    <w:rsid w:val="008856A4"/>
    <w:rsid w:val="008868D9"/>
    <w:rsid w:val="008928F3"/>
    <w:rsid w:val="008A2E5E"/>
    <w:rsid w:val="008A371D"/>
    <w:rsid w:val="008A3F69"/>
    <w:rsid w:val="008A5ACF"/>
    <w:rsid w:val="008A6AD8"/>
    <w:rsid w:val="008B36C6"/>
    <w:rsid w:val="008B4B9A"/>
    <w:rsid w:val="008D0DC5"/>
    <w:rsid w:val="008E367F"/>
    <w:rsid w:val="008E3E40"/>
    <w:rsid w:val="008E5199"/>
    <w:rsid w:val="008E599C"/>
    <w:rsid w:val="008F53B6"/>
    <w:rsid w:val="008F66CD"/>
    <w:rsid w:val="008F7097"/>
    <w:rsid w:val="00904DDE"/>
    <w:rsid w:val="009450FD"/>
    <w:rsid w:val="009503D6"/>
    <w:rsid w:val="00955713"/>
    <w:rsid w:val="00962650"/>
    <w:rsid w:val="009664B7"/>
    <w:rsid w:val="009718CC"/>
    <w:rsid w:val="00975D52"/>
    <w:rsid w:val="00977B25"/>
    <w:rsid w:val="009B121E"/>
    <w:rsid w:val="009C28F1"/>
    <w:rsid w:val="009C3110"/>
    <w:rsid w:val="009D209D"/>
    <w:rsid w:val="009D7FE6"/>
    <w:rsid w:val="009E5F2C"/>
    <w:rsid w:val="009F271D"/>
    <w:rsid w:val="009F388F"/>
    <w:rsid w:val="00A062C4"/>
    <w:rsid w:val="00A10281"/>
    <w:rsid w:val="00A11F4F"/>
    <w:rsid w:val="00A13D3C"/>
    <w:rsid w:val="00A251AE"/>
    <w:rsid w:val="00A30E45"/>
    <w:rsid w:val="00A34707"/>
    <w:rsid w:val="00A37A5D"/>
    <w:rsid w:val="00A37D39"/>
    <w:rsid w:val="00A4366F"/>
    <w:rsid w:val="00A53070"/>
    <w:rsid w:val="00A535C7"/>
    <w:rsid w:val="00A53D23"/>
    <w:rsid w:val="00A5502A"/>
    <w:rsid w:val="00A56D9F"/>
    <w:rsid w:val="00A61AEB"/>
    <w:rsid w:val="00A74450"/>
    <w:rsid w:val="00A8678F"/>
    <w:rsid w:val="00A926C8"/>
    <w:rsid w:val="00A94ABB"/>
    <w:rsid w:val="00A9611A"/>
    <w:rsid w:val="00A97580"/>
    <w:rsid w:val="00A979CE"/>
    <w:rsid w:val="00AA74CB"/>
    <w:rsid w:val="00AC00AC"/>
    <w:rsid w:val="00AF0589"/>
    <w:rsid w:val="00AF0C6C"/>
    <w:rsid w:val="00AF3087"/>
    <w:rsid w:val="00AF3CB3"/>
    <w:rsid w:val="00AF63C5"/>
    <w:rsid w:val="00B0298B"/>
    <w:rsid w:val="00B120FC"/>
    <w:rsid w:val="00B12B73"/>
    <w:rsid w:val="00B20A1B"/>
    <w:rsid w:val="00B2789B"/>
    <w:rsid w:val="00B34A38"/>
    <w:rsid w:val="00B35E3C"/>
    <w:rsid w:val="00B440BC"/>
    <w:rsid w:val="00B4645E"/>
    <w:rsid w:val="00B53CC6"/>
    <w:rsid w:val="00B66848"/>
    <w:rsid w:val="00B715C2"/>
    <w:rsid w:val="00B76F87"/>
    <w:rsid w:val="00B80954"/>
    <w:rsid w:val="00B8609D"/>
    <w:rsid w:val="00B86DDA"/>
    <w:rsid w:val="00B870CE"/>
    <w:rsid w:val="00B94D11"/>
    <w:rsid w:val="00B96E5D"/>
    <w:rsid w:val="00BA23D1"/>
    <w:rsid w:val="00BA4D27"/>
    <w:rsid w:val="00BC7800"/>
    <w:rsid w:val="00BD6424"/>
    <w:rsid w:val="00BE5190"/>
    <w:rsid w:val="00BE62BD"/>
    <w:rsid w:val="00BF2026"/>
    <w:rsid w:val="00BF564E"/>
    <w:rsid w:val="00C04BEE"/>
    <w:rsid w:val="00C05030"/>
    <w:rsid w:val="00C06B4B"/>
    <w:rsid w:val="00C06CB1"/>
    <w:rsid w:val="00C070B1"/>
    <w:rsid w:val="00C13508"/>
    <w:rsid w:val="00C163EA"/>
    <w:rsid w:val="00C171CC"/>
    <w:rsid w:val="00C17ADE"/>
    <w:rsid w:val="00C20985"/>
    <w:rsid w:val="00C22241"/>
    <w:rsid w:val="00C22D9B"/>
    <w:rsid w:val="00C31711"/>
    <w:rsid w:val="00C3232D"/>
    <w:rsid w:val="00C50F4B"/>
    <w:rsid w:val="00C57CD8"/>
    <w:rsid w:val="00C60539"/>
    <w:rsid w:val="00C62D53"/>
    <w:rsid w:val="00C73AE6"/>
    <w:rsid w:val="00C74274"/>
    <w:rsid w:val="00C76C22"/>
    <w:rsid w:val="00C8131C"/>
    <w:rsid w:val="00C85F55"/>
    <w:rsid w:val="00C9401D"/>
    <w:rsid w:val="00CA3A52"/>
    <w:rsid w:val="00CA3FB2"/>
    <w:rsid w:val="00CA4540"/>
    <w:rsid w:val="00CA5A0F"/>
    <w:rsid w:val="00CB6128"/>
    <w:rsid w:val="00CC0E21"/>
    <w:rsid w:val="00CD02D6"/>
    <w:rsid w:val="00CD2AB4"/>
    <w:rsid w:val="00CD3102"/>
    <w:rsid w:val="00CD5CE1"/>
    <w:rsid w:val="00CE08F2"/>
    <w:rsid w:val="00CE21E5"/>
    <w:rsid w:val="00CE37FE"/>
    <w:rsid w:val="00CE5809"/>
    <w:rsid w:val="00CE66F0"/>
    <w:rsid w:val="00CE6FBE"/>
    <w:rsid w:val="00CF143C"/>
    <w:rsid w:val="00CF4C98"/>
    <w:rsid w:val="00D01854"/>
    <w:rsid w:val="00D10D6B"/>
    <w:rsid w:val="00D137FA"/>
    <w:rsid w:val="00D17C44"/>
    <w:rsid w:val="00D230B2"/>
    <w:rsid w:val="00D25A04"/>
    <w:rsid w:val="00D3065D"/>
    <w:rsid w:val="00D40130"/>
    <w:rsid w:val="00D4616F"/>
    <w:rsid w:val="00D467A6"/>
    <w:rsid w:val="00D550BF"/>
    <w:rsid w:val="00D605E3"/>
    <w:rsid w:val="00D62E1A"/>
    <w:rsid w:val="00D7023C"/>
    <w:rsid w:val="00D72637"/>
    <w:rsid w:val="00D72F14"/>
    <w:rsid w:val="00D81E5B"/>
    <w:rsid w:val="00D83D97"/>
    <w:rsid w:val="00D85460"/>
    <w:rsid w:val="00D8589C"/>
    <w:rsid w:val="00D86B33"/>
    <w:rsid w:val="00D901ED"/>
    <w:rsid w:val="00D90E62"/>
    <w:rsid w:val="00D91311"/>
    <w:rsid w:val="00D92F84"/>
    <w:rsid w:val="00DA0BDF"/>
    <w:rsid w:val="00DA4868"/>
    <w:rsid w:val="00DB554A"/>
    <w:rsid w:val="00DC2B9F"/>
    <w:rsid w:val="00DC3101"/>
    <w:rsid w:val="00DD2743"/>
    <w:rsid w:val="00DD356B"/>
    <w:rsid w:val="00DD551A"/>
    <w:rsid w:val="00DD6CDC"/>
    <w:rsid w:val="00DF0307"/>
    <w:rsid w:val="00DF1287"/>
    <w:rsid w:val="00DF19E2"/>
    <w:rsid w:val="00DF335C"/>
    <w:rsid w:val="00DF5565"/>
    <w:rsid w:val="00DF751D"/>
    <w:rsid w:val="00E16EE5"/>
    <w:rsid w:val="00E22910"/>
    <w:rsid w:val="00E23B26"/>
    <w:rsid w:val="00E306E9"/>
    <w:rsid w:val="00E3070C"/>
    <w:rsid w:val="00E30EE1"/>
    <w:rsid w:val="00E31BCD"/>
    <w:rsid w:val="00E422FB"/>
    <w:rsid w:val="00E4744E"/>
    <w:rsid w:val="00E52B7B"/>
    <w:rsid w:val="00E72C0F"/>
    <w:rsid w:val="00E7537C"/>
    <w:rsid w:val="00E867DA"/>
    <w:rsid w:val="00E937FF"/>
    <w:rsid w:val="00E94043"/>
    <w:rsid w:val="00E95B6E"/>
    <w:rsid w:val="00EB2BBD"/>
    <w:rsid w:val="00EB4EC3"/>
    <w:rsid w:val="00EC6282"/>
    <w:rsid w:val="00ED393E"/>
    <w:rsid w:val="00ED39A6"/>
    <w:rsid w:val="00ED6404"/>
    <w:rsid w:val="00EE5109"/>
    <w:rsid w:val="00F01222"/>
    <w:rsid w:val="00F0246D"/>
    <w:rsid w:val="00F0272B"/>
    <w:rsid w:val="00F05FC7"/>
    <w:rsid w:val="00F05FD5"/>
    <w:rsid w:val="00F12824"/>
    <w:rsid w:val="00F15263"/>
    <w:rsid w:val="00F22060"/>
    <w:rsid w:val="00F22685"/>
    <w:rsid w:val="00F22F17"/>
    <w:rsid w:val="00F2493F"/>
    <w:rsid w:val="00F2498E"/>
    <w:rsid w:val="00F346AA"/>
    <w:rsid w:val="00F52E7C"/>
    <w:rsid w:val="00F5341C"/>
    <w:rsid w:val="00F54FBB"/>
    <w:rsid w:val="00F57929"/>
    <w:rsid w:val="00F609CB"/>
    <w:rsid w:val="00F6565B"/>
    <w:rsid w:val="00F767F9"/>
    <w:rsid w:val="00F777DD"/>
    <w:rsid w:val="00F82FAC"/>
    <w:rsid w:val="00F851EE"/>
    <w:rsid w:val="00FA72E2"/>
    <w:rsid w:val="00FB5A45"/>
    <w:rsid w:val="00FB70CD"/>
    <w:rsid w:val="00FC2C2F"/>
    <w:rsid w:val="00FC2FD6"/>
    <w:rsid w:val="00FC3CA7"/>
    <w:rsid w:val="00FC4492"/>
    <w:rsid w:val="00FD1504"/>
    <w:rsid w:val="00FD4009"/>
    <w:rsid w:val="00FD49A1"/>
    <w:rsid w:val="00FD649D"/>
    <w:rsid w:val="00FD673B"/>
    <w:rsid w:val="00FE1D3B"/>
    <w:rsid w:val="00FE5AC3"/>
    <w:rsid w:val="00FF4318"/>
    <w:rsid w:val="00FF6508"/>
    <w:rsid w:val="09D81518"/>
    <w:rsid w:val="31E0871D"/>
    <w:rsid w:val="44F384D5"/>
    <w:rsid w:val="4D77B260"/>
    <w:rsid w:val="5E346186"/>
    <w:rsid w:val="658FDE19"/>
    <w:rsid w:val="672BAE7A"/>
    <w:rsid w:val="76F9F1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2BDFDE"/>
  <w15:docId w15:val="{4BDE2612-9C0F-4C0B-AC7A-AD4FFB40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48E"/>
    <w:pPr>
      <w:spacing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2979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26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48E"/>
    <w:pPr>
      <w:tabs>
        <w:tab w:val="center" w:pos="4513"/>
        <w:tab w:val="right" w:pos="9026"/>
      </w:tabs>
      <w:spacing w:after="0"/>
    </w:pPr>
  </w:style>
  <w:style w:type="character" w:customStyle="1" w:styleId="HeaderChar">
    <w:name w:val="Header Char"/>
    <w:basedOn w:val="DefaultParagraphFont"/>
    <w:link w:val="Header"/>
    <w:uiPriority w:val="99"/>
    <w:rsid w:val="004B048E"/>
  </w:style>
  <w:style w:type="paragraph" w:styleId="Footer">
    <w:name w:val="footer"/>
    <w:basedOn w:val="Normal"/>
    <w:link w:val="FooterChar"/>
    <w:uiPriority w:val="99"/>
    <w:unhideWhenUsed/>
    <w:rsid w:val="004B048E"/>
    <w:pPr>
      <w:tabs>
        <w:tab w:val="center" w:pos="4513"/>
        <w:tab w:val="right" w:pos="9026"/>
      </w:tabs>
      <w:spacing w:after="0"/>
    </w:pPr>
  </w:style>
  <w:style w:type="character" w:customStyle="1" w:styleId="FooterChar">
    <w:name w:val="Footer Char"/>
    <w:basedOn w:val="DefaultParagraphFont"/>
    <w:link w:val="Footer"/>
    <w:uiPriority w:val="99"/>
    <w:rsid w:val="004B048E"/>
  </w:style>
  <w:style w:type="table" w:styleId="TableGrid">
    <w:name w:val="Table Grid"/>
    <w:basedOn w:val="TableNormal"/>
    <w:uiPriority w:val="59"/>
    <w:rsid w:val="004B0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2F84"/>
    <w:rPr>
      <w:color w:val="0000FF" w:themeColor="hyperlink"/>
      <w:u w:val="single"/>
    </w:rPr>
  </w:style>
  <w:style w:type="paragraph" w:styleId="ListParagraph">
    <w:name w:val="List Paragraph"/>
    <w:basedOn w:val="Normal"/>
    <w:uiPriority w:val="34"/>
    <w:qFormat/>
    <w:rsid w:val="00B96E5D"/>
    <w:pPr>
      <w:spacing w:after="160" w:line="259" w:lineRule="auto"/>
      <w:ind w:left="720"/>
      <w:contextualSpacing/>
    </w:pPr>
    <w:rPr>
      <w:rFonts w:asciiTheme="minorHAnsi" w:eastAsiaTheme="minorHAnsi" w:hAnsiTheme="minorHAnsi" w:cstheme="minorBidi"/>
      <w:sz w:val="22"/>
      <w:szCs w:val="22"/>
      <w:lang w:val="en-GB"/>
    </w:rPr>
  </w:style>
  <w:style w:type="paragraph" w:styleId="BalloonText">
    <w:name w:val="Balloon Text"/>
    <w:basedOn w:val="Normal"/>
    <w:link w:val="BalloonTextChar"/>
    <w:uiPriority w:val="99"/>
    <w:semiHidden/>
    <w:unhideWhenUsed/>
    <w:rsid w:val="00C31711"/>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C31711"/>
    <w:rPr>
      <w:rFonts w:ascii="Segoe UI" w:eastAsia="Cambria" w:hAnsi="Segoe UI" w:cs="Times New Roman"/>
      <w:sz w:val="18"/>
      <w:szCs w:val="18"/>
      <w:lang w:val="en-US"/>
    </w:rPr>
  </w:style>
  <w:style w:type="paragraph" w:styleId="NoSpacing">
    <w:name w:val="No Spacing"/>
    <w:uiPriority w:val="1"/>
    <w:qFormat/>
    <w:rsid w:val="00135839"/>
    <w:pPr>
      <w:spacing w:after="0" w:line="240" w:lineRule="auto"/>
    </w:pPr>
    <w:rPr>
      <w:rFonts w:ascii="Cambria" w:eastAsia="Cambria" w:hAnsi="Cambria" w:cs="Times New Roman"/>
      <w:sz w:val="24"/>
      <w:szCs w:val="24"/>
      <w:lang w:val="en-US"/>
    </w:rPr>
  </w:style>
  <w:style w:type="character" w:customStyle="1" w:styleId="Heading1Char">
    <w:name w:val="Heading 1 Char"/>
    <w:basedOn w:val="DefaultParagraphFont"/>
    <w:link w:val="Heading1"/>
    <w:uiPriority w:val="9"/>
    <w:rsid w:val="002979FF"/>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962650"/>
    <w:rPr>
      <w:rFonts w:asciiTheme="majorHAnsi" w:eastAsiaTheme="majorEastAsia" w:hAnsiTheme="majorHAnsi" w:cstheme="majorBidi"/>
      <w:color w:val="365F91" w:themeColor="accent1" w:themeShade="BF"/>
      <w:sz w:val="26"/>
      <w:szCs w:val="26"/>
      <w:lang w:val="en-US"/>
    </w:rPr>
  </w:style>
  <w:style w:type="paragraph" w:customStyle="1" w:styleId="Text">
    <w:name w:val="Text"/>
    <w:basedOn w:val="BodyText"/>
    <w:link w:val="TextChar"/>
    <w:qFormat/>
    <w:rsid w:val="00F22F17"/>
  </w:style>
  <w:style w:type="character" w:customStyle="1" w:styleId="TextChar">
    <w:name w:val="Text Char"/>
    <w:link w:val="Text"/>
    <w:rsid w:val="00F22F17"/>
    <w:rPr>
      <w:rFonts w:ascii="Cambria" w:eastAsia="Cambria" w:hAnsi="Cambria" w:cs="Times New Roman"/>
      <w:sz w:val="24"/>
      <w:szCs w:val="24"/>
      <w:lang w:val="en-US"/>
    </w:rPr>
  </w:style>
  <w:style w:type="paragraph" w:customStyle="1" w:styleId="TableHeading">
    <w:name w:val="TableHeading"/>
    <w:basedOn w:val="Text"/>
    <w:link w:val="TableHeadingChar"/>
    <w:qFormat/>
    <w:rsid w:val="00F22F17"/>
    <w:pPr>
      <w:jc w:val="center"/>
    </w:pPr>
    <w:rPr>
      <w:rFonts w:ascii="Arial" w:eastAsia="MS Mincho" w:hAnsi="Arial" w:cs="Arial"/>
      <w:b/>
      <w:color w:val="FFFFFF"/>
      <w:sz w:val="20"/>
      <w:szCs w:val="20"/>
    </w:rPr>
  </w:style>
  <w:style w:type="character" w:customStyle="1" w:styleId="TableHeadingChar">
    <w:name w:val="TableHeading Char"/>
    <w:link w:val="TableHeading"/>
    <w:rsid w:val="00F22F17"/>
    <w:rPr>
      <w:rFonts w:ascii="Arial" w:eastAsia="MS Mincho" w:hAnsi="Arial" w:cs="Arial"/>
      <w:b/>
      <w:color w:val="FFFFFF"/>
      <w:sz w:val="20"/>
      <w:szCs w:val="20"/>
      <w:lang w:val="en-US"/>
    </w:rPr>
  </w:style>
  <w:style w:type="table" w:styleId="LightList-Accent1">
    <w:name w:val="Light List Accent 1"/>
    <w:basedOn w:val="TableNormal"/>
    <w:uiPriority w:val="61"/>
    <w:rsid w:val="00F22F17"/>
    <w:pPr>
      <w:spacing w:after="0" w:line="240" w:lineRule="auto"/>
    </w:pPr>
    <w:rPr>
      <w:rFonts w:eastAsiaTheme="minorEastAsia"/>
      <w:sz w:val="24"/>
      <w:szCs w:val="24"/>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rmalWeb">
    <w:name w:val="Normal (Web)"/>
    <w:basedOn w:val="Normal"/>
    <w:uiPriority w:val="99"/>
    <w:unhideWhenUsed/>
    <w:rsid w:val="00F22F17"/>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F22F17"/>
    <w:pPr>
      <w:spacing w:after="120"/>
    </w:pPr>
  </w:style>
  <w:style w:type="character" w:customStyle="1" w:styleId="BodyTextChar">
    <w:name w:val="Body Text Char"/>
    <w:basedOn w:val="DefaultParagraphFont"/>
    <w:link w:val="BodyText"/>
    <w:uiPriority w:val="99"/>
    <w:semiHidden/>
    <w:rsid w:val="00F22F17"/>
    <w:rPr>
      <w:rFonts w:ascii="Cambria" w:eastAsia="Cambria" w:hAnsi="Cambria" w:cs="Times New Roman"/>
      <w:sz w:val="24"/>
      <w:szCs w:val="24"/>
      <w:lang w:val="en-US"/>
    </w:rPr>
  </w:style>
  <w:style w:type="character" w:customStyle="1" w:styleId="normaltextrun">
    <w:name w:val="normaltextrun"/>
    <w:basedOn w:val="DefaultParagraphFont"/>
    <w:rsid w:val="00A10281"/>
  </w:style>
  <w:style w:type="character" w:styleId="UnresolvedMention">
    <w:name w:val="Unresolved Mention"/>
    <w:basedOn w:val="DefaultParagraphFont"/>
    <w:uiPriority w:val="99"/>
    <w:semiHidden/>
    <w:unhideWhenUsed/>
    <w:rsid w:val="00F05FC7"/>
    <w:rPr>
      <w:color w:val="605E5C"/>
      <w:shd w:val="clear" w:color="auto" w:fill="E1DFDD"/>
    </w:rPr>
  </w:style>
  <w:style w:type="character" w:styleId="FollowedHyperlink">
    <w:name w:val="FollowedHyperlink"/>
    <w:basedOn w:val="DefaultParagraphFont"/>
    <w:uiPriority w:val="99"/>
    <w:semiHidden/>
    <w:unhideWhenUsed/>
    <w:rsid w:val="008A5ACF"/>
    <w:rPr>
      <w:color w:val="800080" w:themeColor="followedHyperlink"/>
      <w:u w:val="single"/>
    </w:rPr>
  </w:style>
  <w:style w:type="paragraph" w:styleId="Revision">
    <w:name w:val="Revision"/>
    <w:hidden/>
    <w:uiPriority w:val="99"/>
    <w:semiHidden/>
    <w:rsid w:val="00B34A38"/>
    <w:pPr>
      <w:spacing w:after="0" w:line="240" w:lineRule="auto"/>
    </w:pPr>
    <w:rPr>
      <w:rFonts w:ascii="Cambria" w:eastAsia="Cambria" w:hAnsi="Cambria" w:cs="Times New Roman"/>
      <w:sz w:val="24"/>
      <w:szCs w:val="24"/>
      <w:lang w:val="en-US"/>
    </w:rPr>
  </w:style>
  <w:style w:type="character" w:styleId="Strong">
    <w:name w:val="Strong"/>
    <w:basedOn w:val="DefaultParagraphFont"/>
    <w:uiPriority w:val="22"/>
    <w:qFormat/>
    <w:rsid w:val="005D7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389322">
      <w:bodyDiv w:val="1"/>
      <w:marLeft w:val="0"/>
      <w:marRight w:val="0"/>
      <w:marTop w:val="0"/>
      <w:marBottom w:val="0"/>
      <w:divBdr>
        <w:top w:val="none" w:sz="0" w:space="0" w:color="auto"/>
        <w:left w:val="none" w:sz="0" w:space="0" w:color="auto"/>
        <w:bottom w:val="none" w:sz="0" w:space="0" w:color="auto"/>
        <w:right w:val="none" w:sz="0" w:space="0" w:color="auto"/>
      </w:divBdr>
    </w:div>
    <w:div w:id="1517495995">
      <w:bodyDiv w:val="1"/>
      <w:marLeft w:val="0"/>
      <w:marRight w:val="0"/>
      <w:marTop w:val="0"/>
      <w:marBottom w:val="0"/>
      <w:divBdr>
        <w:top w:val="none" w:sz="0" w:space="0" w:color="auto"/>
        <w:left w:val="none" w:sz="0" w:space="0" w:color="auto"/>
        <w:bottom w:val="none" w:sz="0" w:space="0" w:color="auto"/>
        <w:right w:val="none" w:sz="0" w:space="0" w:color="auto"/>
      </w:divBdr>
    </w:div>
    <w:div w:id="1576893724">
      <w:bodyDiv w:val="1"/>
      <w:marLeft w:val="0"/>
      <w:marRight w:val="0"/>
      <w:marTop w:val="0"/>
      <w:marBottom w:val="0"/>
      <w:divBdr>
        <w:top w:val="none" w:sz="0" w:space="0" w:color="auto"/>
        <w:left w:val="none" w:sz="0" w:space="0" w:color="auto"/>
        <w:bottom w:val="none" w:sz="0" w:space="0" w:color="auto"/>
        <w:right w:val="none" w:sz="0" w:space="0" w:color="auto"/>
      </w:divBdr>
    </w:div>
    <w:div w:id="17679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olgovernors.thekeysupport.com/governor-training-resource-hub/?marker=taxlevel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astsheen.richmond.sch.uk/page/?title=Register+of+Governor+Interests+2023%2D2024&amp;pid=224"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F13AAB-2811-4CE8-9DAA-BAB3CBD7E96F}">
  <ds:schemaRefs>
    <ds:schemaRef ds:uri="http://schemas.microsoft.com/sharepoint/v3/contenttype/forms"/>
  </ds:schemaRefs>
</ds:datastoreItem>
</file>

<file path=customXml/itemProps2.xml><?xml version="1.0" encoding="utf-8"?>
<ds:datastoreItem xmlns:ds="http://schemas.openxmlformats.org/officeDocument/2006/customXml" ds:itemID="{067D0F5B-8219-46D6-B2E3-ED3C3CD5BA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5EEC41-A2A9-48C2-B8C6-C004C31CD1D9}">
  <ds:schemaRefs>
    <ds:schemaRef ds:uri="http://schemas.openxmlformats.org/officeDocument/2006/bibliography"/>
  </ds:schemaRefs>
</ds:datastoreItem>
</file>

<file path=customXml/itemProps4.xml><?xml version="1.0" encoding="utf-8"?>
<ds:datastoreItem xmlns:ds="http://schemas.openxmlformats.org/officeDocument/2006/customXml" ds:itemID="{424DB2CA-A035-462F-B910-DEA959896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ESP</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Giles</dc:creator>
  <cp:keywords/>
  <dc:description/>
  <cp:lastModifiedBy>Clerk to Governors</cp:lastModifiedBy>
  <cp:revision>80</cp:revision>
  <cp:lastPrinted>2019-03-26T16:07:00Z</cp:lastPrinted>
  <dcterms:created xsi:type="dcterms:W3CDTF">2025-06-11T19:09:00Z</dcterms:created>
  <dcterms:modified xsi:type="dcterms:W3CDTF">2025-07-11T09:24:00Z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